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689"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6838"/>
        <w:gridCol w:w="3636"/>
        <w:gridCol w:w="858"/>
      </w:tblGrid>
      <w:tr w:rsidR="005705C7" w:rsidRPr="00A03E99" w14:paraId="61067F41" w14:textId="77777777" w:rsidTr="75C90065">
        <w:tc>
          <w:tcPr>
            <w:tcW w:w="338" w:type="pct"/>
            <w:shd w:val="clear" w:color="auto" w:fill="D9D9D9" w:themeFill="background1" w:themeFillShade="D9"/>
          </w:tcPr>
          <w:p w14:paraId="708DE6AE" w14:textId="2781E58E" w:rsidR="005705C7" w:rsidRPr="00A03E99" w:rsidRDefault="005705C7" w:rsidP="00974B46">
            <w:pPr>
              <w:rPr>
                <w:lang w:val="uk-UA"/>
              </w:rPr>
            </w:pPr>
          </w:p>
        </w:tc>
        <w:tc>
          <w:tcPr>
            <w:tcW w:w="4309" w:type="pct"/>
            <w:gridSpan w:val="2"/>
            <w:shd w:val="clear" w:color="auto" w:fill="D9D9D9" w:themeFill="background1" w:themeFillShade="D9"/>
          </w:tcPr>
          <w:p w14:paraId="0ED7920E" w14:textId="77777777" w:rsidR="005705C7" w:rsidRPr="00A03E99" w:rsidRDefault="005705C7" w:rsidP="00974B46">
            <w:pPr>
              <w:rPr>
                <w:lang w:val="uk-UA"/>
              </w:rPr>
            </w:pPr>
          </w:p>
        </w:tc>
        <w:tc>
          <w:tcPr>
            <w:tcW w:w="353" w:type="pct"/>
            <w:shd w:val="clear" w:color="auto" w:fill="D9D9D9" w:themeFill="background1" w:themeFillShade="D9"/>
          </w:tcPr>
          <w:p w14:paraId="7F0AEBD6" w14:textId="77777777" w:rsidR="005705C7" w:rsidRPr="00A03E99" w:rsidRDefault="005705C7" w:rsidP="00974B46">
            <w:pPr>
              <w:rPr>
                <w:lang w:val="uk-UA"/>
              </w:rPr>
            </w:pPr>
          </w:p>
        </w:tc>
      </w:tr>
      <w:tr w:rsidR="005705C7" w:rsidRPr="00A03E99" w14:paraId="334DD6EA" w14:textId="77777777" w:rsidTr="75C90065">
        <w:tc>
          <w:tcPr>
            <w:tcW w:w="338" w:type="pct"/>
            <w:shd w:val="clear" w:color="auto" w:fill="D9D9D9" w:themeFill="background1" w:themeFillShade="D9"/>
          </w:tcPr>
          <w:p w14:paraId="514CCD09" w14:textId="77777777" w:rsidR="005705C7" w:rsidRPr="00A03E99" w:rsidRDefault="005705C7" w:rsidP="00974B46">
            <w:pPr>
              <w:rPr>
                <w:lang w:val="uk-UA"/>
              </w:rPr>
            </w:pPr>
            <w:bookmarkStart w:id="0" w:name="myTitle" w:colFirst="1" w:colLast="1"/>
          </w:p>
        </w:tc>
        <w:tc>
          <w:tcPr>
            <w:tcW w:w="4309" w:type="pct"/>
            <w:gridSpan w:val="2"/>
            <w:shd w:val="clear" w:color="auto" w:fill="D9D9D9" w:themeFill="background1" w:themeFillShade="D9"/>
          </w:tcPr>
          <w:p w14:paraId="0A62A5BE" w14:textId="355A7C6F" w:rsidR="005705C7" w:rsidRPr="00A03E99" w:rsidRDefault="00E91628" w:rsidP="00974B46">
            <w:pPr>
              <w:pStyle w:val="afa"/>
              <w:rPr>
                <w:lang w:val="uk-UA"/>
              </w:rPr>
            </w:pPr>
            <w:r w:rsidRPr="00A03E99">
              <w:rPr>
                <w:lang w:val="uk-UA"/>
              </w:rPr>
              <w:t xml:space="preserve">Рекомендовані мінімальні змінні для повідомлення про випадки тяжкого </w:t>
            </w:r>
            <w:bookmarkStart w:id="1" w:name="_GoBack"/>
            <w:bookmarkEnd w:id="1"/>
            <w:r w:rsidRPr="00A03E99">
              <w:rPr>
                <w:lang w:val="uk-UA"/>
              </w:rPr>
              <w:t>гострого гепатиту невідомої етіології у дітей</w:t>
            </w:r>
          </w:p>
          <w:p w14:paraId="057D2AD7" w14:textId="77777777" w:rsidR="003E72A0" w:rsidRPr="00A03E99" w:rsidRDefault="003E72A0" w:rsidP="00974B46">
            <w:pPr>
              <w:rPr>
                <w:lang w:val="uk-UA"/>
              </w:rPr>
            </w:pPr>
          </w:p>
        </w:tc>
        <w:tc>
          <w:tcPr>
            <w:tcW w:w="353" w:type="pct"/>
            <w:shd w:val="clear" w:color="auto" w:fill="D9D9D9" w:themeFill="background1" w:themeFillShade="D9"/>
          </w:tcPr>
          <w:p w14:paraId="2DE13227" w14:textId="77777777" w:rsidR="005705C7" w:rsidRPr="00A03E99" w:rsidRDefault="005705C7" w:rsidP="00974B46">
            <w:pPr>
              <w:rPr>
                <w:lang w:val="uk-UA"/>
              </w:rPr>
            </w:pPr>
          </w:p>
        </w:tc>
      </w:tr>
      <w:bookmarkEnd w:id="0"/>
      <w:tr w:rsidR="005705C7" w:rsidRPr="00A03E99" w14:paraId="24B619F1" w14:textId="77777777" w:rsidTr="75C90065">
        <w:tc>
          <w:tcPr>
            <w:tcW w:w="338" w:type="pct"/>
            <w:shd w:val="clear" w:color="auto" w:fill="D9D9D9" w:themeFill="background1" w:themeFillShade="D9"/>
            <w:vAlign w:val="bottom"/>
          </w:tcPr>
          <w:p w14:paraId="4C3A9331" w14:textId="77777777" w:rsidR="005705C7" w:rsidRPr="00A03E99" w:rsidRDefault="005705C7" w:rsidP="00974B46">
            <w:pPr>
              <w:rPr>
                <w:lang w:val="uk-UA"/>
              </w:rPr>
            </w:pPr>
          </w:p>
        </w:tc>
        <w:tc>
          <w:tcPr>
            <w:tcW w:w="2813" w:type="pct"/>
            <w:shd w:val="clear" w:color="auto" w:fill="D9D9D9" w:themeFill="background1" w:themeFillShade="D9"/>
            <w:vAlign w:val="bottom"/>
          </w:tcPr>
          <w:p w14:paraId="7E2DA3E0" w14:textId="325EB02B" w:rsidR="00FE3CC8" w:rsidRPr="00A03E99" w:rsidRDefault="00E91628" w:rsidP="00974B46">
            <w:pPr>
              <w:pStyle w:val="afc"/>
              <w:rPr>
                <w:lang w:val="uk-UA"/>
              </w:rPr>
            </w:pPr>
            <w:r w:rsidRPr="00A03E99">
              <w:rPr>
                <w:lang w:val="uk-UA"/>
              </w:rPr>
              <w:t>Табличний перелік</w:t>
            </w:r>
          </w:p>
          <w:p w14:paraId="37F4C9DA" w14:textId="31838D10" w:rsidR="005705C7" w:rsidRPr="00A03E99" w:rsidRDefault="0048296A" w:rsidP="00974B46">
            <w:pPr>
              <w:pStyle w:val="afc"/>
              <w:rPr>
                <w:lang w:val="uk-UA"/>
              </w:rPr>
            </w:pPr>
            <w:r w:rsidRPr="00A03E99">
              <w:rPr>
                <w:lang w:val="uk-UA"/>
              </w:rPr>
              <w:t>17 червня 2022 року</w:t>
            </w:r>
          </w:p>
        </w:tc>
        <w:tc>
          <w:tcPr>
            <w:tcW w:w="1496" w:type="pct"/>
            <w:shd w:val="clear" w:color="auto" w:fill="D9D9D9" w:themeFill="background1" w:themeFillShade="D9"/>
            <w:vAlign w:val="bottom"/>
          </w:tcPr>
          <w:p w14:paraId="44F0853D" w14:textId="195A9E14" w:rsidR="005705C7" w:rsidRPr="00A03E99" w:rsidRDefault="00096ABA" w:rsidP="0050593A">
            <w:pPr>
              <w:jc w:val="right"/>
              <w:rPr>
                <w:lang w:val="uk-UA"/>
              </w:rPr>
            </w:pPr>
            <w:r w:rsidRPr="00A03E99">
              <w:rPr>
                <w:lang w:val="uk-UA" w:eastAsia="uk-UA"/>
              </w:rPr>
              <w:drawing>
                <wp:inline distT="0" distB="0" distL="0" distR="0" wp14:anchorId="446F360A" wp14:editId="7978F020">
                  <wp:extent cx="1483200" cy="457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483200" cy="457200"/>
                          </a:xfrm>
                          <a:prstGeom prst="rect">
                            <a:avLst/>
                          </a:prstGeom>
                        </pic:spPr>
                      </pic:pic>
                    </a:graphicData>
                  </a:graphic>
                </wp:inline>
              </w:drawing>
            </w:r>
          </w:p>
        </w:tc>
        <w:tc>
          <w:tcPr>
            <w:tcW w:w="353" w:type="pct"/>
            <w:shd w:val="clear" w:color="auto" w:fill="D9D9D9" w:themeFill="background1" w:themeFillShade="D9"/>
            <w:vAlign w:val="bottom"/>
          </w:tcPr>
          <w:p w14:paraId="5A345538" w14:textId="77777777" w:rsidR="005705C7" w:rsidRPr="00A03E99" w:rsidRDefault="005705C7" w:rsidP="00974B46">
            <w:pPr>
              <w:rPr>
                <w:lang w:val="uk-UA"/>
              </w:rPr>
            </w:pPr>
          </w:p>
        </w:tc>
      </w:tr>
      <w:tr w:rsidR="005705C7" w:rsidRPr="00A03E99" w14:paraId="5C1F75F4" w14:textId="77777777" w:rsidTr="75C90065">
        <w:trPr>
          <w:trHeight w:val="76"/>
        </w:trPr>
        <w:tc>
          <w:tcPr>
            <w:tcW w:w="338" w:type="pct"/>
            <w:shd w:val="clear" w:color="auto" w:fill="D9D9D9" w:themeFill="background1" w:themeFillShade="D9"/>
          </w:tcPr>
          <w:p w14:paraId="790DE8CC" w14:textId="77777777" w:rsidR="005705C7" w:rsidRPr="00A03E99" w:rsidRDefault="005705C7" w:rsidP="00974B46">
            <w:pPr>
              <w:rPr>
                <w:lang w:val="uk-UA"/>
              </w:rPr>
            </w:pPr>
          </w:p>
        </w:tc>
        <w:tc>
          <w:tcPr>
            <w:tcW w:w="2813" w:type="pct"/>
            <w:shd w:val="clear" w:color="auto" w:fill="D9D9D9" w:themeFill="background1" w:themeFillShade="D9"/>
          </w:tcPr>
          <w:p w14:paraId="25A8C76F" w14:textId="77777777" w:rsidR="005705C7" w:rsidRPr="00A03E99" w:rsidRDefault="005705C7" w:rsidP="00974B46">
            <w:pPr>
              <w:rPr>
                <w:lang w:val="uk-UA"/>
              </w:rPr>
            </w:pPr>
          </w:p>
        </w:tc>
        <w:tc>
          <w:tcPr>
            <w:tcW w:w="1496" w:type="pct"/>
            <w:shd w:val="clear" w:color="auto" w:fill="D9D9D9" w:themeFill="background1" w:themeFillShade="D9"/>
          </w:tcPr>
          <w:p w14:paraId="56F7A166" w14:textId="77777777" w:rsidR="005705C7" w:rsidRPr="00A03E99" w:rsidRDefault="005705C7" w:rsidP="00974B46">
            <w:pPr>
              <w:rPr>
                <w:lang w:val="uk-UA"/>
              </w:rPr>
            </w:pPr>
          </w:p>
        </w:tc>
        <w:tc>
          <w:tcPr>
            <w:tcW w:w="353" w:type="pct"/>
            <w:shd w:val="clear" w:color="auto" w:fill="D9D9D9" w:themeFill="background1" w:themeFillShade="D9"/>
          </w:tcPr>
          <w:p w14:paraId="74F7A91B" w14:textId="77777777" w:rsidR="005705C7" w:rsidRPr="00A03E99" w:rsidRDefault="005705C7" w:rsidP="00974B46">
            <w:pPr>
              <w:rPr>
                <w:lang w:val="uk-UA"/>
              </w:rPr>
            </w:pPr>
          </w:p>
        </w:tc>
      </w:tr>
    </w:tbl>
    <w:p w14:paraId="4822C486" w14:textId="1CCAD735" w:rsidR="00395AAE" w:rsidRPr="00A03E99" w:rsidRDefault="00395AAE" w:rsidP="00974B46">
      <w:pPr>
        <w:pStyle w:val="1"/>
        <w:rPr>
          <w:lang w:val="uk-UA"/>
        </w:rPr>
      </w:pPr>
    </w:p>
    <w:tbl>
      <w:tblPr>
        <w:tblStyle w:val="a6"/>
        <w:tblW w:w="10485" w:type="dxa"/>
        <w:tblLook w:val="04A0" w:firstRow="1" w:lastRow="0" w:firstColumn="1" w:lastColumn="0" w:noHBand="0" w:noVBand="1"/>
      </w:tblPr>
      <w:tblGrid>
        <w:gridCol w:w="10485"/>
      </w:tblGrid>
      <w:tr w:rsidR="0013330B" w:rsidRPr="00A03E99" w14:paraId="4C6348AB" w14:textId="77777777" w:rsidTr="217803FA">
        <w:tc>
          <w:tcPr>
            <w:tcW w:w="10485" w:type="dxa"/>
          </w:tcPr>
          <w:p w14:paraId="0173C79E" w14:textId="77777777" w:rsidR="0013330B" w:rsidRPr="00A03E99" w:rsidRDefault="0013330B" w:rsidP="00772646">
            <w:pPr>
              <w:spacing w:after="120" w:line="259" w:lineRule="auto"/>
              <w:rPr>
                <w:rFonts w:ascii="Times New Roman" w:eastAsia="Calibri" w:hAnsi="Times New Roman" w:cs="Times New Roman"/>
                <w:color w:val="008DCD"/>
                <w:sz w:val="18"/>
                <w:szCs w:val="18"/>
                <w:lang w:val="uk-UA"/>
              </w:rPr>
            </w:pPr>
            <w:bookmarkStart w:id="2" w:name="_Hlk72916403"/>
            <w:r w:rsidRPr="00A03E99">
              <w:rPr>
                <w:rFonts w:ascii="Arial Narrow" w:eastAsia="SimSun" w:hAnsi="Arial Narrow" w:cs="Arial"/>
                <w:color w:val="008DCD"/>
                <w:sz w:val="24"/>
                <w:szCs w:val="24"/>
                <w:lang w:val="uk-UA"/>
              </w:rPr>
              <w:t>Ключові тези</w:t>
            </w:r>
          </w:p>
          <w:bookmarkEnd w:id="2"/>
          <w:p w14:paraId="1CE09486" w14:textId="39AF19D1" w:rsidR="00B23CA9" w:rsidRPr="00A03E99" w:rsidRDefault="00C614A4" w:rsidP="00B70345">
            <w:pPr>
              <w:pStyle w:val="a4"/>
              <w:numPr>
                <w:ilvl w:val="0"/>
                <w:numId w:val="16"/>
              </w:numPr>
              <w:autoSpaceDE/>
              <w:autoSpaceDN/>
              <w:adjustRightInd/>
              <w:spacing w:before="0" w:after="120"/>
              <w:ind w:hanging="357"/>
              <w:contextualSpacing w:val="0"/>
              <w:rPr>
                <w:rFonts w:asciiTheme="minorHAnsi" w:eastAsia="SimSun" w:hAnsiTheme="minorHAnsi" w:cstheme="minorHAnsi"/>
                <w:lang w:val="uk-UA"/>
              </w:rPr>
            </w:pPr>
            <w:r w:rsidRPr="00A03E99">
              <w:rPr>
                <w:rFonts w:asciiTheme="minorHAnsi" w:eastAsia="SimSun" w:hAnsiTheme="minorHAnsi" w:cstheme="minorHAnsi"/>
                <w:lang w:val="uk-UA"/>
              </w:rPr>
              <w:t xml:space="preserve">З 5 квітня 2022 року понад 30 країн повідомили про випадки тяжкого гострого гепатиту невідомої етіології у дітей. Зараз відбувається активне дослідження етіології таких випадків. </w:t>
            </w:r>
          </w:p>
          <w:p w14:paraId="669D8E16" w14:textId="5D79F6D4" w:rsidR="00EE0B66" w:rsidRPr="00A03E99" w:rsidRDefault="00C21CB8" w:rsidP="00B70345">
            <w:pPr>
              <w:pStyle w:val="a4"/>
              <w:numPr>
                <w:ilvl w:val="0"/>
                <w:numId w:val="16"/>
              </w:numPr>
              <w:autoSpaceDE/>
              <w:autoSpaceDN/>
              <w:adjustRightInd/>
              <w:spacing w:before="0" w:after="120"/>
              <w:ind w:hanging="357"/>
              <w:contextualSpacing w:val="0"/>
              <w:rPr>
                <w:rFonts w:asciiTheme="minorHAnsi" w:eastAsia="SimSun" w:hAnsiTheme="minorHAnsi" w:cstheme="minorHAnsi"/>
                <w:lang w:val="uk-UA"/>
              </w:rPr>
            </w:pPr>
            <w:r w:rsidRPr="00A03E99">
              <w:rPr>
                <w:rFonts w:asciiTheme="minorHAnsi" w:eastAsia="SimSun" w:hAnsiTheme="minorHAnsi" w:cstheme="minorHAnsi"/>
                <w:lang w:val="uk-UA"/>
              </w:rPr>
              <w:t xml:space="preserve">ВООЗ рекомендує державам-членам повідомляти про випадки тяжкого гострого гепатиту невідомої етіології у дітей, які відповідають визначенню випадку ВООЗ, використовуючи механізми, передбачені ММСП. </w:t>
            </w:r>
          </w:p>
          <w:p w14:paraId="6B418A4B" w14:textId="17C58ED2" w:rsidR="00C62058" w:rsidRPr="00A03E99" w:rsidRDefault="00873A1E" w:rsidP="00356045">
            <w:pPr>
              <w:pStyle w:val="a4"/>
              <w:numPr>
                <w:ilvl w:val="0"/>
                <w:numId w:val="16"/>
              </w:numPr>
              <w:autoSpaceDE/>
              <w:autoSpaceDN/>
              <w:adjustRightInd/>
              <w:spacing w:before="0" w:after="120"/>
              <w:ind w:hanging="357"/>
              <w:contextualSpacing w:val="0"/>
              <w:rPr>
                <w:rFonts w:ascii="Times New Roman" w:eastAsia="SimSun" w:hAnsi="Times New Roman" w:cs="Times New Roman"/>
                <w:lang w:val="uk-UA"/>
              </w:rPr>
            </w:pPr>
            <w:r w:rsidRPr="00A03E99">
              <w:rPr>
                <w:rFonts w:asciiTheme="minorHAnsi" w:eastAsia="SimSun" w:hAnsiTheme="minorHAnsi"/>
                <w:lang w:val="uk-UA"/>
              </w:rPr>
              <w:t>Цей документ містить перелік рекомендованих мінімальних змінних для повідомлення ВООЗ про випадки тяжкого гострого гепатиту невідомої етіології у дітей для цілей забезпечення поінформованості про глобальну ситуацію та звітування. Про випадки, які відповідають визначенню, рекомендовано повідомляти за допомогою ММСП, навіть якщо мінімальні змінні не відразу відомі органу, що надсилає повідомлення.</w:t>
            </w:r>
            <w:r w:rsidRPr="00A03E99">
              <w:rPr>
                <w:rFonts w:ascii="Times New Roman" w:eastAsia="SimSun" w:hAnsi="Times New Roman"/>
                <w:lang w:val="uk-UA"/>
              </w:rPr>
              <w:t xml:space="preserve"> </w:t>
            </w:r>
          </w:p>
        </w:tc>
      </w:tr>
    </w:tbl>
    <w:p w14:paraId="72A9F830" w14:textId="77777777" w:rsidR="00BE0260" w:rsidRPr="00A03E99" w:rsidRDefault="00BE0260" w:rsidP="00BE0260">
      <w:pPr>
        <w:rPr>
          <w:lang w:val="uk-UA"/>
        </w:rPr>
      </w:pPr>
    </w:p>
    <w:p w14:paraId="4480DFEF" w14:textId="3C227A0C" w:rsidR="00326400" w:rsidRPr="00A03E99" w:rsidRDefault="00326400">
      <w:pPr>
        <w:pStyle w:val="1"/>
        <w:rPr>
          <w:lang w:val="uk-UA"/>
        </w:rPr>
      </w:pPr>
      <w:r w:rsidRPr="00A03E99">
        <w:rPr>
          <w:lang w:val="uk-UA"/>
        </w:rPr>
        <w:t>Загальна інформація</w:t>
      </w:r>
    </w:p>
    <w:p w14:paraId="7FD94CE0" w14:textId="5F567A16" w:rsidR="00AE037A" w:rsidRPr="00A03E99" w:rsidRDefault="00F377C3" w:rsidP="00DB7D1C">
      <w:pPr>
        <w:rPr>
          <w:rFonts w:asciiTheme="minorHAnsi" w:hAnsiTheme="minorHAnsi" w:cstheme="minorHAnsi"/>
          <w:lang w:val="uk-UA"/>
        </w:rPr>
      </w:pPr>
      <w:r w:rsidRPr="00A03E99">
        <w:rPr>
          <w:lang w:val="uk-UA"/>
        </w:rPr>
        <w:t>У багатьох регіонах</w:t>
      </w:r>
      <w:r w:rsidR="00356045" w:rsidRPr="00A03E99">
        <w:rPr>
          <w:lang w:val="uk-UA"/>
        </w:rPr>
        <w:t xml:space="preserve"> та</w:t>
      </w:r>
      <w:r w:rsidRPr="00A03E99">
        <w:rPr>
          <w:lang w:val="uk-UA"/>
        </w:rPr>
        <w:t xml:space="preserve"> країнах </w:t>
      </w:r>
      <w:r w:rsidR="00356045" w:rsidRPr="00A03E99">
        <w:rPr>
          <w:lang w:val="uk-UA"/>
        </w:rPr>
        <w:t>і</w:t>
      </w:r>
      <w:r w:rsidRPr="00A03E99">
        <w:rPr>
          <w:lang w:val="uk-UA"/>
        </w:rPr>
        <w:t xml:space="preserve"> далі повідомляють про випадки тяжкого гострого гепатиту</w:t>
      </w:r>
      <w:r w:rsidR="00356045" w:rsidRPr="00A03E99">
        <w:rPr>
          <w:lang w:val="uk-UA"/>
        </w:rPr>
        <w:t xml:space="preserve"> невідомої етіології у дітей. У </w:t>
      </w:r>
      <w:r w:rsidRPr="00A03E99">
        <w:rPr>
          <w:lang w:val="uk-UA"/>
        </w:rPr>
        <w:t xml:space="preserve">деяких країнах, де наявні дані за базовий період, частка випадків гострого гепатиту невідомої етіології перевищує показники за такий період. У всьому світі більшість випадків гепатиту зазвичай спричиняють п’ять вірусів гепатиту (A, B, C, E та D, якщо застосовно); проте для всіх нещодавніх </w:t>
      </w:r>
      <w:r w:rsidRPr="00A03E99">
        <w:rPr>
          <w:rFonts w:asciiTheme="minorHAnsi" w:hAnsiTheme="minorHAnsi"/>
          <w:lang w:val="uk-UA"/>
        </w:rPr>
        <w:t>випадків тяжкого гострого гепатиту невідомої етіології отримано негативний результат аналізів на ці віруси. Враховуючи посилення діяльності з пошуку випадків, цілком імовірно, що протягом наступних тижнів буде зареєстровано ще більше випадків.</w:t>
      </w:r>
    </w:p>
    <w:p w14:paraId="7282A6D4" w14:textId="77777777" w:rsidR="005B2A31" w:rsidRPr="00A03E99" w:rsidRDefault="005B2A31" w:rsidP="00322842">
      <w:pPr>
        <w:autoSpaceDE/>
        <w:autoSpaceDN/>
        <w:adjustRightInd/>
        <w:spacing w:before="0"/>
        <w:rPr>
          <w:rFonts w:asciiTheme="minorHAnsi" w:hAnsiTheme="minorHAnsi" w:cstheme="minorHAnsi"/>
          <w:lang w:val="uk-UA"/>
        </w:rPr>
      </w:pPr>
    </w:p>
    <w:p w14:paraId="59BF80A1" w14:textId="0E633959" w:rsidR="00211D2A" w:rsidRPr="00A03E99" w:rsidRDefault="00005092" w:rsidP="00322842">
      <w:pPr>
        <w:autoSpaceDE/>
        <w:autoSpaceDN/>
        <w:adjustRightInd/>
        <w:spacing w:before="0"/>
        <w:rPr>
          <w:rFonts w:asciiTheme="minorHAnsi" w:eastAsia="Times New Roman" w:hAnsiTheme="minorHAnsi" w:cstheme="minorHAnsi"/>
          <w:color w:val="000000" w:themeColor="text1"/>
          <w:lang w:val="uk-UA"/>
        </w:rPr>
      </w:pPr>
      <w:r w:rsidRPr="00A03E99">
        <w:rPr>
          <w:rFonts w:asciiTheme="minorHAnsi" w:hAnsiTheme="minorHAnsi"/>
          <w:lang w:val="uk-UA"/>
        </w:rPr>
        <w:t>Хоча на цей час причина або причини невідомі, триває дослідження та розслідування потенційних відомих або невідомих етіологічних чинників. Такі</w:t>
      </w:r>
      <w:r w:rsidRPr="00A03E99">
        <w:rPr>
          <w:lang w:val="uk-UA"/>
        </w:rPr>
        <w:t xml:space="preserve"> розслідування охоплюють інфекційні (вірусні, бактеріальні, грибкові та паразитарні) </w:t>
      </w:r>
      <w:r w:rsidR="00356045" w:rsidRPr="00A03E99">
        <w:rPr>
          <w:lang w:val="uk-UA"/>
        </w:rPr>
        <w:t>і</w:t>
      </w:r>
      <w:r w:rsidRPr="00A03E99">
        <w:rPr>
          <w:lang w:val="uk-UA"/>
        </w:rPr>
        <w:t xml:space="preserve"> неінфекційні агенти, у тому числі вплив довкілля, наприклад токсинів або певних лікарських засобів, автоімунні захворювання та метаболічні спадкові стани. Наразі очевидних факторів ризику або причин не виявлено.</w:t>
      </w:r>
    </w:p>
    <w:p w14:paraId="7859B27B" w14:textId="054038BC" w:rsidR="00CE413D" w:rsidRPr="00A03E99" w:rsidRDefault="00DB0875" w:rsidP="00112E29">
      <w:pPr>
        <w:rPr>
          <w:rFonts w:asciiTheme="minorHAnsi" w:hAnsiTheme="minorHAnsi" w:cstheme="minorHAnsi"/>
          <w:lang w:val="uk-UA"/>
        </w:rPr>
      </w:pPr>
      <w:r w:rsidRPr="00A03E99">
        <w:rPr>
          <w:lang w:val="uk-UA"/>
        </w:rPr>
        <w:t xml:space="preserve">У цьому документі наведено перелік рекомендованих мінімальних змінних для повідомлення про випадки тяжкого гострого гепатиту невідомої етіології у дітей (таблиця 1). </w:t>
      </w:r>
      <w:r w:rsidRPr="00A03E99">
        <w:rPr>
          <w:rFonts w:asciiTheme="minorHAnsi" w:hAnsiTheme="minorHAnsi"/>
          <w:lang w:val="uk-UA"/>
        </w:rPr>
        <w:t xml:space="preserve">У рамках цього протоколу </w:t>
      </w:r>
      <w:r w:rsidRPr="00A03E99">
        <w:rPr>
          <w:rFonts w:asciiTheme="minorHAnsi" w:hAnsiTheme="minorHAnsi"/>
          <w:b/>
          <w:bCs/>
          <w:lang w:val="uk-UA"/>
        </w:rPr>
        <w:t>не</w:t>
      </w:r>
      <w:r w:rsidRPr="00A03E99">
        <w:rPr>
          <w:rFonts w:asciiTheme="minorHAnsi" w:hAnsiTheme="minorHAnsi"/>
          <w:lang w:val="uk-UA"/>
        </w:rPr>
        <w:t xml:space="preserve"> </w:t>
      </w:r>
      <w:r w:rsidRPr="00A03E99">
        <w:rPr>
          <w:rFonts w:asciiTheme="minorHAnsi" w:hAnsiTheme="minorHAnsi"/>
          <w:b/>
          <w:lang w:val="uk-UA"/>
        </w:rPr>
        <w:t>слід</w:t>
      </w:r>
      <w:r w:rsidRPr="00A03E99">
        <w:rPr>
          <w:rFonts w:asciiTheme="minorHAnsi" w:hAnsiTheme="minorHAnsi"/>
          <w:lang w:val="uk-UA"/>
        </w:rPr>
        <w:t xml:space="preserve"> повідомляти про випадки гепатиту невідомої етіології, спричинені конкретними інфекційними хворобами, токсичною дією лікарських засобів, метаболічними спадковими або автоімунними захворюваннями. Робоче визначення випадку ВООЗ наведене у вставці 1.</w:t>
      </w:r>
    </w:p>
    <w:p w14:paraId="0C1998C6" w14:textId="0F9BC135" w:rsidR="00B97EC8" w:rsidRPr="00A03E99" w:rsidRDefault="00B97EC8" w:rsidP="00B97EC8">
      <w:pPr>
        <w:rPr>
          <w:rFonts w:asciiTheme="minorHAnsi" w:hAnsiTheme="minorHAnsi" w:cstheme="minorHAnsi"/>
          <w:lang w:val="uk-UA"/>
        </w:rPr>
      </w:pPr>
      <w:r w:rsidRPr="00A03E99">
        <w:rPr>
          <w:rFonts w:asciiTheme="minorHAnsi" w:hAnsiTheme="minorHAnsi" w:cstheme="minorHAnsi"/>
          <w:lang w:val="uk-UA"/>
        </w:rPr>
        <w:t>Для спрощення введення даних</w:t>
      </w:r>
      <w:r w:rsidR="00356045" w:rsidRPr="00A03E99">
        <w:rPr>
          <w:rFonts w:asciiTheme="minorHAnsi" w:hAnsiTheme="minorHAnsi" w:cstheme="minorHAnsi"/>
          <w:lang w:val="uk-UA"/>
        </w:rPr>
        <w:t>,</w:t>
      </w:r>
      <w:r w:rsidRPr="00A03E99">
        <w:rPr>
          <w:rFonts w:asciiTheme="minorHAnsi" w:hAnsiTheme="minorHAnsi" w:cstheme="minorHAnsi"/>
          <w:lang w:val="uk-UA"/>
        </w:rPr>
        <w:t xml:space="preserve"> у веб-додатку наведений шаблон Excel із табличним переліком. Дані, які повідомили ВООЗ, регулярно агрегуватимуть та оприлюднюватимуть в агрегованому вигляді з використанням інформаційних продуктів ВООЗ.</w:t>
      </w:r>
    </w:p>
    <w:p w14:paraId="14AED21D" w14:textId="3370B422" w:rsidR="008D67E3" w:rsidRPr="00A03E99" w:rsidRDefault="008D67E3" w:rsidP="00112E29">
      <w:pPr>
        <w:rPr>
          <w:rFonts w:asciiTheme="minorHAnsi" w:hAnsiTheme="minorHAnsi" w:cstheme="minorHAnsi"/>
          <w:lang w:val="uk-UA"/>
        </w:rPr>
      </w:pPr>
      <w:r w:rsidRPr="00A03E99">
        <w:rPr>
          <w:rFonts w:asciiTheme="minorHAnsi" w:hAnsiTheme="minorHAnsi" w:cstheme="minorHAnsi"/>
          <w:lang w:val="uk-UA"/>
        </w:rPr>
        <w:t>Щоб сприяти розслідуванню випадків та повідомл</w:t>
      </w:r>
      <w:r w:rsidR="00356045" w:rsidRPr="00A03E99">
        <w:rPr>
          <w:rFonts w:asciiTheme="minorHAnsi" w:hAnsiTheme="minorHAnsi" w:cstheme="minorHAnsi"/>
          <w:lang w:val="uk-UA"/>
        </w:rPr>
        <w:t>енню</w:t>
      </w:r>
      <w:r w:rsidRPr="00A03E99">
        <w:rPr>
          <w:rFonts w:asciiTheme="minorHAnsi" w:hAnsiTheme="minorHAnsi" w:cstheme="minorHAnsi"/>
          <w:lang w:val="uk-UA"/>
        </w:rPr>
        <w:t xml:space="preserve"> про них державами-членами, ВООЗ також розробила тимчасові </w:t>
      </w:r>
      <w:hyperlink r:id="rId13" w:history="1">
        <w:r w:rsidRPr="00A03E99">
          <w:rPr>
            <w:rStyle w:val="a3"/>
            <w:rFonts w:asciiTheme="minorHAnsi" w:hAnsiTheme="minorHAnsi" w:cstheme="minorHAnsi"/>
            <w:lang w:val="uk-UA"/>
          </w:rPr>
          <w:t>настанови щодо лабораторного тестування</w:t>
        </w:r>
      </w:hyperlink>
      <w:r w:rsidRPr="00A03E99">
        <w:rPr>
          <w:rFonts w:asciiTheme="minorHAnsi" w:hAnsiTheme="minorHAnsi" w:cstheme="minorHAnsi"/>
          <w:lang w:val="uk-UA"/>
        </w:rPr>
        <w:t xml:space="preserve"> та </w:t>
      </w:r>
      <w:hyperlink r:id="rId14" w:history="1">
        <w:r w:rsidRPr="00A03E99">
          <w:rPr>
            <w:rStyle w:val="a3"/>
            <w:lang w:val="uk-UA"/>
          </w:rPr>
          <w:t>форму повідомлення про клінічний випадок</w:t>
        </w:r>
      </w:hyperlink>
      <w:r w:rsidRPr="00A03E99">
        <w:rPr>
          <w:rFonts w:asciiTheme="minorHAnsi" w:hAnsiTheme="minorHAnsi" w:cstheme="minorHAnsi"/>
          <w:lang w:val="uk-UA"/>
        </w:rPr>
        <w:t xml:space="preserve">. </w:t>
      </w:r>
    </w:p>
    <w:p w14:paraId="2181E8D1" w14:textId="1D5CD50B" w:rsidR="00BF452F" w:rsidRPr="00A03E99" w:rsidRDefault="00BF452F">
      <w:pPr>
        <w:autoSpaceDE/>
        <w:autoSpaceDN/>
        <w:adjustRightInd/>
        <w:spacing w:before="0" w:after="200" w:line="276" w:lineRule="auto"/>
        <w:jc w:val="left"/>
        <w:rPr>
          <w:lang w:val="uk-UA"/>
        </w:rPr>
      </w:pPr>
      <w:r w:rsidRPr="00A03E99">
        <w:rPr>
          <w:lang w:val="uk-UA"/>
        </w:rPr>
        <w:br w:type="page"/>
      </w:r>
    </w:p>
    <w:p w14:paraId="0D65DA2B" w14:textId="77777777" w:rsidR="004E63C5" w:rsidRPr="00A03E99" w:rsidRDefault="004E63C5" w:rsidP="00DB7D1C">
      <w:pPr>
        <w:rPr>
          <w:lang w:val="uk-UA"/>
        </w:rPr>
      </w:pPr>
    </w:p>
    <w:tbl>
      <w:tblPr>
        <w:tblStyle w:val="a6"/>
        <w:tblW w:w="10485" w:type="dxa"/>
        <w:tblLook w:val="04A0" w:firstRow="1" w:lastRow="0" w:firstColumn="1" w:lastColumn="0" w:noHBand="0" w:noVBand="1"/>
      </w:tblPr>
      <w:tblGrid>
        <w:gridCol w:w="10485"/>
      </w:tblGrid>
      <w:tr w:rsidR="004E63C5" w:rsidRPr="00A03E99" w14:paraId="721C1B12" w14:textId="77777777" w:rsidTr="00330BC8">
        <w:tc>
          <w:tcPr>
            <w:tcW w:w="10485" w:type="dxa"/>
          </w:tcPr>
          <w:p w14:paraId="0FCD4F0E" w14:textId="7E835612" w:rsidR="004E63C5" w:rsidRPr="00A03E99" w:rsidRDefault="00F377C3" w:rsidP="00330BC8">
            <w:pPr>
              <w:spacing w:after="120" w:line="259" w:lineRule="auto"/>
              <w:rPr>
                <w:rFonts w:ascii="Times New Roman" w:eastAsia="Calibri" w:hAnsi="Times New Roman" w:cs="Times New Roman"/>
                <w:color w:val="008DCD"/>
                <w:sz w:val="18"/>
                <w:szCs w:val="18"/>
                <w:lang w:val="uk-UA"/>
              </w:rPr>
            </w:pPr>
            <w:r w:rsidRPr="00A03E99">
              <w:rPr>
                <w:rFonts w:ascii="Arial Narrow" w:eastAsia="SimSun" w:hAnsi="Arial Narrow" w:cs="Arial"/>
                <w:color w:val="008DCD"/>
                <w:sz w:val="24"/>
                <w:szCs w:val="24"/>
                <w:lang w:val="uk-UA"/>
              </w:rPr>
              <w:t>Вставка 1. Визначення випадку</w:t>
            </w:r>
          </w:p>
          <w:p w14:paraId="0B6358BB" w14:textId="77777777" w:rsidR="007541C3" w:rsidRPr="00A03E99" w:rsidRDefault="004B4B7C" w:rsidP="004B4B7C">
            <w:pPr>
              <w:autoSpaceDE/>
              <w:autoSpaceDN/>
              <w:adjustRightInd/>
              <w:spacing w:before="0" w:after="120"/>
              <w:rPr>
                <w:rFonts w:ascii="Times New Roman" w:eastAsia="SimSun" w:hAnsi="Times New Roman" w:cs="Times New Roman"/>
                <w:lang w:val="uk-UA"/>
              </w:rPr>
            </w:pPr>
            <w:r w:rsidRPr="00A03E99">
              <w:rPr>
                <w:rFonts w:ascii="Times New Roman" w:eastAsia="SimSun" w:hAnsi="Times New Roman" w:cs="Times New Roman"/>
                <w:lang w:val="uk-UA"/>
              </w:rPr>
              <w:t>Нижче наведені поточні робочі визначення випадку ВООЗ.</w:t>
            </w:r>
          </w:p>
          <w:p w14:paraId="77C87E9F" w14:textId="05BB4A81" w:rsidR="007541C3" w:rsidRPr="00A03E99" w:rsidRDefault="007541C3" w:rsidP="004B4B7C">
            <w:pPr>
              <w:autoSpaceDE/>
              <w:autoSpaceDN/>
              <w:adjustRightInd/>
              <w:spacing w:before="0" w:after="120"/>
              <w:rPr>
                <w:rFonts w:ascii="Times New Roman" w:eastAsia="SimSun" w:hAnsi="Times New Roman" w:cs="Times New Roman"/>
                <w:lang w:val="uk-UA"/>
              </w:rPr>
            </w:pPr>
            <w:r w:rsidRPr="00A03E99">
              <w:rPr>
                <w:rFonts w:ascii="Times New Roman" w:eastAsia="SimSun" w:hAnsi="Times New Roman" w:cs="Times New Roman"/>
                <w:b/>
                <w:bCs/>
                <w:lang w:val="uk-UA"/>
              </w:rPr>
              <w:t xml:space="preserve">Підтверджений випадок: </w:t>
            </w:r>
            <w:r w:rsidRPr="00A03E99">
              <w:rPr>
                <w:rFonts w:ascii="Times New Roman" w:eastAsia="SimSun" w:hAnsi="Times New Roman" w:cs="Times New Roman"/>
                <w:lang w:val="uk-UA"/>
              </w:rPr>
              <w:t>Наразі не застосовується</w:t>
            </w:r>
            <w:r w:rsidR="00356045" w:rsidRPr="00A03E99">
              <w:rPr>
                <w:rFonts w:ascii="Times New Roman" w:eastAsia="SimSun" w:hAnsi="Times New Roman" w:cs="Times New Roman"/>
                <w:lang w:val="uk-UA"/>
              </w:rPr>
              <w:t>.</w:t>
            </w:r>
          </w:p>
          <w:p w14:paraId="38531F5B" w14:textId="7D25FBA5" w:rsidR="007541C3" w:rsidRPr="00A03E99" w:rsidRDefault="007541C3" w:rsidP="004B4B7C">
            <w:pPr>
              <w:autoSpaceDE/>
              <w:autoSpaceDN/>
              <w:adjustRightInd/>
              <w:spacing w:before="0" w:after="120"/>
              <w:rPr>
                <w:rFonts w:ascii="Times New Roman" w:eastAsia="SimSun" w:hAnsi="Times New Roman" w:cs="Times New Roman"/>
                <w:b/>
                <w:bCs/>
                <w:lang w:val="uk-UA"/>
              </w:rPr>
            </w:pPr>
            <w:r w:rsidRPr="00A03E99">
              <w:rPr>
                <w:rFonts w:ascii="Times New Roman" w:eastAsia="SimSun" w:hAnsi="Times New Roman" w:cs="Times New Roman"/>
                <w:b/>
                <w:bCs/>
                <w:lang w:val="uk-UA"/>
              </w:rPr>
              <w:t>Імовірний випадок:</w:t>
            </w:r>
            <w:r w:rsidRPr="00A03E99">
              <w:rPr>
                <w:rFonts w:ascii="Times New Roman" w:eastAsia="SimSun" w:hAnsi="Times New Roman" w:cs="Times New Roman"/>
                <w:lang w:val="uk-UA"/>
              </w:rPr>
              <w:t xml:space="preserve"> Особа з гострим гепатитом (що не є гепатитом A–E*) із рівнем сироваткових трансаміназ &gt; 500 МО/л (АСТ або АЛТ), віком 16 років або менше, від жовтня 2021 року</w:t>
            </w:r>
            <w:r w:rsidR="00356045" w:rsidRPr="00A03E99">
              <w:rPr>
                <w:rFonts w:ascii="Times New Roman" w:eastAsia="SimSun" w:hAnsi="Times New Roman" w:cs="Times New Roman"/>
                <w:lang w:val="uk-UA"/>
              </w:rPr>
              <w:t>.</w:t>
            </w:r>
          </w:p>
          <w:p w14:paraId="5645EDC7" w14:textId="220E5301" w:rsidR="007541C3" w:rsidRPr="00A03E99" w:rsidRDefault="007541C3" w:rsidP="004B4B7C">
            <w:pPr>
              <w:autoSpaceDE/>
              <w:autoSpaceDN/>
              <w:adjustRightInd/>
              <w:spacing w:before="0" w:after="120"/>
              <w:rPr>
                <w:rFonts w:ascii="Times New Roman" w:eastAsia="SimSun" w:hAnsi="Times New Roman" w:cs="Times New Roman"/>
                <w:lang w:val="uk-UA"/>
              </w:rPr>
            </w:pPr>
            <w:r w:rsidRPr="00A03E99">
              <w:rPr>
                <w:rFonts w:ascii="Times New Roman" w:eastAsia="SimSun" w:hAnsi="Times New Roman" w:cs="Times New Roman"/>
                <w:b/>
                <w:bCs/>
                <w:lang w:val="uk-UA"/>
              </w:rPr>
              <w:t xml:space="preserve">Епідеміологічно пов’язаний випадок: </w:t>
            </w:r>
            <w:r w:rsidRPr="00A03E99">
              <w:rPr>
                <w:rFonts w:ascii="Times New Roman" w:eastAsia="SimSun" w:hAnsi="Times New Roman" w:cs="Times New Roman"/>
                <w:lang w:val="uk-UA"/>
              </w:rPr>
              <w:t xml:space="preserve">Особа з гострим гепатитом (що не є гепатитом A–E*) будь-якого віку, яка мала тісний контакт із </w:t>
            </w:r>
            <w:r w:rsidR="00356045" w:rsidRPr="00A03E99">
              <w:rPr>
                <w:rFonts w:ascii="Times New Roman" w:eastAsia="SimSun" w:hAnsi="Times New Roman" w:cs="Times New Roman"/>
                <w:lang w:val="uk-UA"/>
              </w:rPr>
              <w:t>і</w:t>
            </w:r>
            <w:r w:rsidRPr="00A03E99">
              <w:rPr>
                <w:rFonts w:ascii="Times New Roman" w:eastAsia="SimSun" w:hAnsi="Times New Roman" w:cs="Times New Roman"/>
                <w:lang w:val="uk-UA"/>
              </w:rPr>
              <w:t>мовірним випадком, від жовтня 2021 року.</w:t>
            </w:r>
          </w:p>
          <w:p w14:paraId="0D117758" w14:textId="155A60DB" w:rsidR="005B2A31" w:rsidRPr="00A03E99" w:rsidRDefault="00D34B92" w:rsidP="00356045">
            <w:pPr>
              <w:autoSpaceDE/>
              <w:autoSpaceDN/>
              <w:adjustRightInd/>
              <w:spacing w:before="0" w:after="120"/>
              <w:rPr>
                <w:rFonts w:ascii="Times New Roman" w:eastAsia="SimSun" w:hAnsi="Times New Roman" w:cs="Times New Roman"/>
                <w:i/>
                <w:iCs/>
                <w:lang w:val="uk-UA"/>
              </w:rPr>
            </w:pPr>
            <w:r w:rsidRPr="00A03E99">
              <w:rPr>
                <w:rFonts w:ascii="Times New Roman" w:eastAsia="SimSun" w:hAnsi="Times New Roman" w:cs="Times New Roman"/>
                <w:lang w:val="uk-UA"/>
              </w:rPr>
              <w:t>*</w:t>
            </w:r>
            <w:r w:rsidRPr="00A03E99">
              <w:rPr>
                <w:rFonts w:ascii="Times New Roman" w:eastAsia="SimSun" w:hAnsi="Times New Roman" w:cs="Times New Roman"/>
                <w:i/>
                <w:iCs/>
                <w:lang w:val="uk-UA"/>
              </w:rPr>
              <w:t>Якщо результати серологічного дослідження на гепатит A–E очікують, але виконуються інші критерії, про відповідні випадки можна повідом</w:t>
            </w:r>
            <w:r w:rsidR="00356045" w:rsidRPr="00A03E99">
              <w:rPr>
                <w:rFonts w:ascii="Times New Roman" w:eastAsia="SimSun" w:hAnsi="Times New Roman" w:cs="Times New Roman"/>
                <w:i/>
                <w:iCs/>
                <w:lang w:val="uk-UA"/>
              </w:rPr>
              <w:t>ляти</w:t>
            </w:r>
            <w:r w:rsidRPr="00A03E99">
              <w:rPr>
                <w:rFonts w:ascii="Times New Roman" w:eastAsia="SimSun" w:hAnsi="Times New Roman" w:cs="Times New Roman"/>
                <w:i/>
                <w:iCs/>
                <w:lang w:val="uk-UA"/>
              </w:rPr>
              <w:t xml:space="preserve"> та класифікувати їх як «очікують класифікації». Випадки, клінічна картина яких має інші пояснення, відхиляються. Тести на вірусний гепатит D (або дельта) не є обов’язковими, оскільки їх проводять лише в осіб із позитивним результатом аналізу на HBsAg для встановлення наявності коінфекції.</w:t>
            </w:r>
          </w:p>
        </w:tc>
      </w:tr>
    </w:tbl>
    <w:p w14:paraId="33BF2CC7" w14:textId="77777777" w:rsidR="001C336F" w:rsidRPr="00A03E99" w:rsidRDefault="001C336F" w:rsidP="00D103A6">
      <w:pPr>
        <w:pStyle w:val="aff1"/>
        <w:keepNext/>
        <w:rPr>
          <w:b/>
          <w:bCs/>
          <w:lang w:val="uk-UA"/>
        </w:rPr>
      </w:pPr>
      <w:bookmarkStart w:id="3" w:name="_Ref104532481"/>
    </w:p>
    <w:p w14:paraId="5D710DC5" w14:textId="5D1618B8" w:rsidR="00D103A6" w:rsidRPr="00A03E99" w:rsidRDefault="00D103A6" w:rsidP="00D103A6">
      <w:pPr>
        <w:pStyle w:val="aff1"/>
        <w:keepNext/>
        <w:rPr>
          <w:lang w:val="uk-UA"/>
        </w:rPr>
      </w:pPr>
      <w:r w:rsidRPr="00A03E99">
        <w:rPr>
          <w:b/>
          <w:bCs/>
          <w:lang w:val="uk-UA"/>
        </w:rPr>
        <w:t>Таблиця </w:t>
      </w:r>
      <w:r w:rsidRPr="00A03E99">
        <w:rPr>
          <w:b/>
          <w:bCs/>
          <w:lang w:val="uk-UA"/>
        </w:rPr>
        <w:fldChar w:fldCharType="begin"/>
      </w:r>
      <w:r w:rsidRPr="00A03E99">
        <w:rPr>
          <w:b/>
          <w:bCs/>
          <w:lang w:val="uk-UA"/>
        </w:rPr>
        <w:instrText xml:space="preserve"> SEQ Table \* ARABIC </w:instrText>
      </w:r>
      <w:r w:rsidRPr="00A03E99">
        <w:rPr>
          <w:b/>
          <w:bCs/>
          <w:lang w:val="uk-UA"/>
        </w:rPr>
        <w:fldChar w:fldCharType="separate"/>
      </w:r>
      <w:r w:rsidRPr="00A03E99">
        <w:rPr>
          <w:b/>
          <w:bCs/>
          <w:lang w:val="uk-UA"/>
        </w:rPr>
        <w:t>1</w:t>
      </w:r>
      <w:r w:rsidRPr="00A03E99">
        <w:rPr>
          <w:b/>
          <w:bCs/>
          <w:lang w:val="uk-UA"/>
        </w:rPr>
        <w:fldChar w:fldCharType="end"/>
      </w:r>
      <w:bookmarkEnd w:id="3"/>
      <w:r w:rsidRPr="00A03E99">
        <w:rPr>
          <w:b/>
          <w:bCs/>
          <w:lang w:val="uk-UA"/>
        </w:rPr>
        <w:t>.</w:t>
      </w:r>
      <w:r w:rsidRPr="00A03E99">
        <w:rPr>
          <w:lang w:val="uk-UA"/>
        </w:rPr>
        <w:t xml:space="preserve"> Рекомендовані мінімальні змінні для повідомлення про ймовірні випадки тяжкого гострого гепатиту невідомої етіології.</w:t>
      </w:r>
    </w:p>
    <w:tbl>
      <w:tblPr>
        <w:tblStyle w:val="a6"/>
        <w:tblW w:w="5000" w:type="pct"/>
        <w:tblLook w:val="04A0" w:firstRow="1" w:lastRow="0" w:firstColumn="1" w:lastColumn="0" w:noHBand="0" w:noVBand="1"/>
      </w:tblPr>
      <w:tblGrid>
        <w:gridCol w:w="10682"/>
      </w:tblGrid>
      <w:tr w:rsidR="00190FE3" w:rsidRPr="00A03E99" w14:paraId="3C50EB17" w14:textId="77777777" w:rsidTr="002F68E0">
        <w:trPr>
          <w:cantSplit/>
          <w:trHeight w:val="467"/>
        </w:trPr>
        <w:tc>
          <w:tcPr>
            <w:tcW w:w="5000" w:type="pct"/>
            <w:shd w:val="clear" w:color="auto" w:fill="365F91" w:themeFill="accent1" w:themeFillShade="BF"/>
            <w:vAlign w:val="center"/>
          </w:tcPr>
          <w:p w14:paraId="04E7666C" w14:textId="77777777" w:rsidR="00190FE3" w:rsidRPr="00A03E99" w:rsidRDefault="00190FE3" w:rsidP="002F68E0">
            <w:pPr>
              <w:pStyle w:val="af9"/>
              <w:autoSpaceDE/>
              <w:autoSpaceDN/>
              <w:adjustRightInd/>
              <w:contextualSpacing/>
              <w:jc w:val="left"/>
              <w:rPr>
                <w:color w:val="FFFFFF" w:themeColor="background1"/>
                <w:sz w:val="20"/>
                <w:szCs w:val="20"/>
                <w:lang w:val="uk-UA"/>
              </w:rPr>
            </w:pPr>
            <w:r w:rsidRPr="00A03E99">
              <w:rPr>
                <w:color w:val="FFFFFF" w:themeColor="background1"/>
                <w:sz w:val="20"/>
                <w:szCs w:val="20"/>
                <w:lang w:val="uk-UA"/>
              </w:rPr>
              <w:t>Загальна інформація</w:t>
            </w:r>
          </w:p>
        </w:tc>
      </w:tr>
      <w:tr w:rsidR="00190FE3" w:rsidRPr="00A03E99" w14:paraId="4A40E3F9" w14:textId="77777777" w:rsidTr="002F68E0">
        <w:trPr>
          <w:cantSplit/>
          <w:trHeight w:val="359"/>
        </w:trPr>
        <w:tc>
          <w:tcPr>
            <w:tcW w:w="5000" w:type="pct"/>
            <w:vAlign w:val="bottom"/>
          </w:tcPr>
          <w:p w14:paraId="0757B17E" w14:textId="77777777" w:rsidR="00190FE3" w:rsidRPr="00A03E99" w:rsidRDefault="00190FE3" w:rsidP="002F68E0">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Дата повідомлення</w:t>
            </w:r>
          </w:p>
        </w:tc>
      </w:tr>
      <w:tr w:rsidR="00190FE3" w:rsidRPr="00A03E99" w14:paraId="7FE2F49B" w14:textId="77777777" w:rsidTr="0082362A">
        <w:trPr>
          <w:cantSplit/>
          <w:trHeight w:val="242"/>
        </w:trPr>
        <w:tc>
          <w:tcPr>
            <w:tcW w:w="5000" w:type="pct"/>
            <w:vAlign w:val="bottom"/>
          </w:tcPr>
          <w:p w14:paraId="36769FF3" w14:textId="77777777" w:rsidR="00190FE3" w:rsidRPr="00A03E99" w:rsidRDefault="00190FE3" w:rsidP="002F68E0">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Джерело інформації (офіційне повідомлення чи EBS) *лише ВООЗ</w:t>
            </w:r>
          </w:p>
        </w:tc>
      </w:tr>
      <w:tr w:rsidR="00190FE3" w:rsidRPr="00A03E99" w14:paraId="5AC81E82" w14:textId="77777777" w:rsidTr="002F68E0">
        <w:trPr>
          <w:cantSplit/>
        </w:trPr>
        <w:tc>
          <w:tcPr>
            <w:tcW w:w="5000" w:type="pct"/>
            <w:vAlign w:val="bottom"/>
          </w:tcPr>
          <w:p w14:paraId="40CEDB84" w14:textId="77777777" w:rsidR="00190FE3" w:rsidRPr="00A03E99" w:rsidRDefault="00190FE3" w:rsidP="002F68E0">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Статус верифікації (верифіковано/не верифіковано) *лише ВООЗ</w:t>
            </w:r>
          </w:p>
        </w:tc>
      </w:tr>
      <w:tr w:rsidR="00190FE3" w:rsidRPr="00A03E99" w14:paraId="2C60CDF1" w14:textId="77777777" w:rsidTr="002F68E0">
        <w:trPr>
          <w:cantSplit/>
        </w:trPr>
        <w:tc>
          <w:tcPr>
            <w:tcW w:w="5000" w:type="pct"/>
            <w:vAlign w:val="bottom"/>
          </w:tcPr>
          <w:p w14:paraId="4A474CF9" w14:textId="5C7AD5CA" w:rsidR="00190FE3" w:rsidRPr="00A03E99" w:rsidRDefault="00356045" w:rsidP="002F68E0">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Країна/територія</w:t>
            </w:r>
          </w:p>
        </w:tc>
      </w:tr>
      <w:tr w:rsidR="00190FE3" w:rsidRPr="00A03E99" w14:paraId="7EF88B64" w14:textId="77777777" w:rsidTr="002F68E0">
        <w:trPr>
          <w:cantSplit/>
        </w:trPr>
        <w:tc>
          <w:tcPr>
            <w:tcW w:w="5000" w:type="pct"/>
            <w:vAlign w:val="bottom"/>
          </w:tcPr>
          <w:p w14:paraId="18C95618" w14:textId="77777777" w:rsidR="00190FE3" w:rsidRPr="00A03E99" w:rsidRDefault="00190FE3" w:rsidP="002F68E0">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Адміністративний рівень 1 * лише для країн із великою кількістю випадків і децентралізованою системою повідомлення</w:t>
            </w:r>
          </w:p>
        </w:tc>
      </w:tr>
      <w:tr w:rsidR="00190FE3" w:rsidRPr="00A03E99" w14:paraId="7EB49687" w14:textId="77777777" w:rsidTr="002F68E0">
        <w:trPr>
          <w:cantSplit/>
        </w:trPr>
        <w:tc>
          <w:tcPr>
            <w:tcW w:w="5000" w:type="pct"/>
            <w:vAlign w:val="bottom"/>
          </w:tcPr>
          <w:p w14:paraId="20086FC5" w14:textId="77777777" w:rsidR="00190FE3" w:rsidRPr="00A03E99" w:rsidRDefault="00190FE3" w:rsidP="002F68E0">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Вік у роках (для осіб віком від 1 року)</w:t>
            </w:r>
          </w:p>
        </w:tc>
      </w:tr>
      <w:tr w:rsidR="00190FE3" w:rsidRPr="00A03E99" w14:paraId="1EB1895B" w14:textId="77777777" w:rsidTr="002F68E0">
        <w:trPr>
          <w:cantSplit/>
        </w:trPr>
        <w:tc>
          <w:tcPr>
            <w:tcW w:w="5000" w:type="pct"/>
            <w:shd w:val="clear" w:color="auto" w:fill="auto"/>
            <w:vAlign w:val="bottom"/>
          </w:tcPr>
          <w:p w14:paraId="70FFC18F" w14:textId="77777777" w:rsidR="00190FE3" w:rsidRPr="00A03E99" w:rsidRDefault="00190FE3" w:rsidP="002F68E0">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Вік у місяцях (для осіб віком до 1 року)</w:t>
            </w:r>
          </w:p>
        </w:tc>
      </w:tr>
      <w:tr w:rsidR="00190FE3" w:rsidRPr="00A03E99" w14:paraId="41788BFD" w14:textId="77777777" w:rsidTr="002F68E0">
        <w:trPr>
          <w:cantSplit/>
        </w:trPr>
        <w:tc>
          <w:tcPr>
            <w:tcW w:w="5000" w:type="pct"/>
            <w:shd w:val="clear" w:color="auto" w:fill="auto"/>
            <w:vAlign w:val="bottom"/>
          </w:tcPr>
          <w:p w14:paraId="1BEF2C05" w14:textId="77777777" w:rsidR="00190FE3" w:rsidRPr="00A03E99" w:rsidRDefault="00190FE3" w:rsidP="002F68E0">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Стать (Ж/Ч/невідома)</w:t>
            </w:r>
          </w:p>
        </w:tc>
      </w:tr>
      <w:tr w:rsidR="0082362A" w:rsidRPr="00A03E99" w14:paraId="31FC5AE3" w14:textId="77777777" w:rsidTr="00190FE3">
        <w:trPr>
          <w:cantSplit/>
          <w:trHeight w:val="467"/>
        </w:trPr>
        <w:tc>
          <w:tcPr>
            <w:tcW w:w="5000" w:type="pct"/>
            <w:shd w:val="clear" w:color="auto" w:fill="365F91" w:themeFill="accent1" w:themeFillShade="BF"/>
            <w:vAlign w:val="center"/>
          </w:tcPr>
          <w:p w14:paraId="552A146F" w14:textId="6B7307D4" w:rsidR="0082362A" w:rsidRPr="00A03E99" w:rsidRDefault="0082362A" w:rsidP="0082362A">
            <w:pPr>
              <w:pStyle w:val="af9"/>
              <w:autoSpaceDE/>
              <w:autoSpaceDN/>
              <w:adjustRightInd/>
              <w:contextualSpacing/>
              <w:jc w:val="left"/>
              <w:rPr>
                <w:color w:val="FFFFFF" w:themeColor="background1"/>
                <w:sz w:val="20"/>
                <w:szCs w:val="20"/>
                <w:lang w:val="uk-UA"/>
              </w:rPr>
            </w:pPr>
            <w:r w:rsidRPr="00A03E99">
              <w:rPr>
                <w:color w:val="FFFFFF" w:themeColor="background1"/>
                <w:sz w:val="20"/>
                <w:szCs w:val="20"/>
                <w:lang w:val="uk-UA"/>
              </w:rPr>
              <w:t>Прояви та перебіг</w:t>
            </w:r>
          </w:p>
        </w:tc>
      </w:tr>
      <w:tr w:rsidR="0082362A" w:rsidRPr="00A03E99" w14:paraId="0B084A8D" w14:textId="77777777" w:rsidTr="00D23404">
        <w:trPr>
          <w:cantSplit/>
          <w:trHeight w:val="359"/>
        </w:trPr>
        <w:tc>
          <w:tcPr>
            <w:tcW w:w="5000" w:type="pct"/>
          </w:tcPr>
          <w:p w14:paraId="39377D0C" w14:textId="1D5DDC35" w:rsidR="0082362A" w:rsidRPr="00A03E99" w:rsidRDefault="0082362A" w:rsidP="0082362A">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Дата виникнення будь-яких/перших симптомів</w:t>
            </w:r>
          </w:p>
        </w:tc>
      </w:tr>
      <w:tr w:rsidR="0082362A" w:rsidRPr="00A03E99" w14:paraId="6822B486" w14:textId="77777777" w:rsidTr="00D23404">
        <w:trPr>
          <w:cantSplit/>
        </w:trPr>
        <w:tc>
          <w:tcPr>
            <w:tcW w:w="5000" w:type="pct"/>
          </w:tcPr>
          <w:p w14:paraId="5820AA42" w14:textId="0D9F5D81" w:rsidR="0082362A" w:rsidRPr="00A03E99" w:rsidRDefault="0082362A" w:rsidP="0082362A">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 xml:space="preserve">Першим проявом були симптоми гастроентериту (напр., блювання, нудота, </w:t>
            </w:r>
            <w:r w:rsidR="00356045" w:rsidRPr="00A03E99">
              <w:rPr>
                <w:rFonts w:asciiTheme="majorBidi" w:hAnsiTheme="majorBidi" w:cstheme="majorBidi"/>
                <w:sz w:val="20"/>
                <w:szCs w:val="20"/>
                <w:lang w:val="uk-UA"/>
              </w:rPr>
              <w:t xml:space="preserve">біль у животі, діарея) чи інші </w:t>
            </w:r>
            <w:r w:rsidRPr="00A03E99">
              <w:rPr>
                <w:rFonts w:asciiTheme="majorBidi" w:hAnsiTheme="majorBidi" w:cstheme="majorBidi"/>
                <w:sz w:val="20"/>
                <w:szCs w:val="20"/>
                <w:lang w:val="uk-UA"/>
              </w:rPr>
              <w:t>(гастроентерит/інше/невідомо)</w:t>
            </w:r>
            <w:r w:rsidR="00356045" w:rsidRPr="00A03E99">
              <w:rPr>
                <w:rFonts w:asciiTheme="majorBidi" w:hAnsiTheme="majorBidi" w:cstheme="majorBidi"/>
                <w:sz w:val="20"/>
                <w:szCs w:val="20"/>
                <w:lang w:val="uk-UA"/>
              </w:rPr>
              <w:t>?</w:t>
            </w:r>
          </w:p>
        </w:tc>
      </w:tr>
      <w:tr w:rsidR="0082362A" w:rsidRPr="00A03E99" w14:paraId="67181596" w14:textId="77777777" w:rsidTr="00D23404">
        <w:trPr>
          <w:cantSplit/>
        </w:trPr>
        <w:tc>
          <w:tcPr>
            <w:tcW w:w="5000" w:type="pct"/>
          </w:tcPr>
          <w:p w14:paraId="16747417" w14:textId="7356EC8B" w:rsidR="0082362A" w:rsidRPr="00A03E99" w:rsidRDefault="0082362A" w:rsidP="00356045">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Якщо інш</w:t>
            </w:r>
            <w:r w:rsidR="00356045" w:rsidRPr="00A03E99">
              <w:rPr>
                <w:rFonts w:asciiTheme="majorBidi" w:hAnsiTheme="majorBidi" w:cstheme="majorBidi"/>
                <w:sz w:val="20"/>
                <w:szCs w:val="20"/>
                <w:lang w:val="uk-UA"/>
              </w:rPr>
              <w:t>і</w:t>
            </w:r>
            <w:r w:rsidRPr="00A03E99">
              <w:rPr>
                <w:rFonts w:asciiTheme="majorBidi" w:hAnsiTheme="majorBidi" w:cstheme="majorBidi"/>
                <w:sz w:val="20"/>
                <w:szCs w:val="20"/>
                <w:lang w:val="uk-UA"/>
              </w:rPr>
              <w:t>, вкажіть, які саме</w:t>
            </w:r>
          </w:p>
        </w:tc>
      </w:tr>
      <w:tr w:rsidR="0082362A" w:rsidRPr="00A03E99" w14:paraId="03066C9C" w14:textId="77777777" w:rsidTr="00D23404">
        <w:trPr>
          <w:cantSplit/>
        </w:trPr>
        <w:tc>
          <w:tcPr>
            <w:tcW w:w="5000" w:type="pct"/>
          </w:tcPr>
          <w:p w14:paraId="22011C39" w14:textId="074F748D" w:rsidR="0082362A" w:rsidRPr="00A03E99" w:rsidRDefault="00356045" w:rsidP="0082362A">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 xml:space="preserve">У пацієнта виникла </w:t>
            </w:r>
            <w:r w:rsidR="0082362A" w:rsidRPr="00A03E99">
              <w:rPr>
                <w:rFonts w:asciiTheme="majorBidi" w:hAnsiTheme="majorBidi" w:cstheme="majorBidi"/>
                <w:sz w:val="20"/>
                <w:szCs w:val="20"/>
                <w:lang w:val="uk-UA"/>
              </w:rPr>
              <w:t>жовтяниця? Так/ні/невідомо</w:t>
            </w:r>
          </w:p>
        </w:tc>
      </w:tr>
      <w:tr w:rsidR="0082362A" w:rsidRPr="00A03E99" w14:paraId="35967023" w14:textId="77777777" w:rsidTr="00D23404">
        <w:trPr>
          <w:cantSplit/>
        </w:trPr>
        <w:tc>
          <w:tcPr>
            <w:tcW w:w="5000" w:type="pct"/>
          </w:tcPr>
          <w:p w14:paraId="28813C25" w14:textId="15CB3BC2" w:rsidR="0082362A" w:rsidRPr="00A03E99" w:rsidRDefault="0082362A" w:rsidP="0082362A">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Якщо так, дата виникнення жовтяниці</w:t>
            </w:r>
          </w:p>
        </w:tc>
      </w:tr>
      <w:tr w:rsidR="0082362A" w:rsidRPr="00A03E99" w14:paraId="063419BB" w14:textId="77777777" w:rsidTr="00D23404">
        <w:trPr>
          <w:cantSplit/>
        </w:trPr>
        <w:tc>
          <w:tcPr>
            <w:tcW w:w="5000" w:type="pct"/>
          </w:tcPr>
          <w:p w14:paraId="6758B28F" w14:textId="5874698B" w:rsidR="0082362A" w:rsidRPr="00A03E99" w:rsidRDefault="0082362A" w:rsidP="0082362A">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Дата першого звернення до закладу охорони здоров’я</w:t>
            </w:r>
          </w:p>
        </w:tc>
      </w:tr>
      <w:tr w:rsidR="0082362A" w:rsidRPr="00A03E99" w14:paraId="1CDBA351" w14:textId="77777777" w:rsidTr="00D23404">
        <w:trPr>
          <w:cantSplit/>
        </w:trPr>
        <w:tc>
          <w:tcPr>
            <w:tcW w:w="5000" w:type="pct"/>
            <w:shd w:val="clear" w:color="auto" w:fill="auto"/>
          </w:tcPr>
          <w:p w14:paraId="17CBD35B" w14:textId="35F50F4C" w:rsidR="0082362A" w:rsidRPr="00A03E99" w:rsidRDefault="0082362A" w:rsidP="0082362A">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Пацієнта госпіталізували? Так/ні/невідомо</w:t>
            </w:r>
          </w:p>
        </w:tc>
      </w:tr>
      <w:tr w:rsidR="0082362A" w:rsidRPr="00A03E99" w14:paraId="350EB3D0" w14:textId="77777777" w:rsidTr="00D23404">
        <w:trPr>
          <w:cantSplit/>
        </w:trPr>
        <w:tc>
          <w:tcPr>
            <w:tcW w:w="5000" w:type="pct"/>
            <w:shd w:val="clear" w:color="auto" w:fill="auto"/>
          </w:tcPr>
          <w:p w14:paraId="10C37290" w14:textId="060BA23D" w:rsidR="0082362A" w:rsidRPr="00A03E99" w:rsidRDefault="0082362A" w:rsidP="0082362A">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Якщо так, дата госпіталізації</w:t>
            </w:r>
          </w:p>
        </w:tc>
      </w:tr>
      <w:tr w:rsidR="0082362A" w:rsidRPr="00A03E99" w14:paraId="2AD3B419" w14:textId="77777777" w:rsidTr="00C02095">
        <w:trPr>
          <w:cantSplit/>
        </w:trPr>
        <w:tc>
          <w:tcPr>
            <w:tcW w:w="5000" w:type="pct"/>
            <w:shd w:val="clear" w:color="auto" w:fill="auto"/>
            <w:vAlign w:val="bottom"/>
          </w:tcPr>
          <w:p w14:paraId="7599DD82" w14:textId="6383EE58" w:rsidR="0082362A" w:rsidRPr="00A03E99" w:rsidRDefault="0082362A" w:rsidP="0082362A">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Пацієнта госпіталізували у відділення інтенсивної терапії/реанімації? Так/ні/невідомо</w:t>
            </w:r>
          </w:p>
        </w:tc>
      </w:tr>
      <w:tr w:rsidR="0082362A" w:rsidRPr="00A03E99" w14:paraId="1A3DB0F3" w14:textId="77777777" w:rsidTr="00C02095">
        <w:trPr>
          <w:cantSplit/>
        </w:trPr>
        <w:tc>
          <w:tcPr>
            <w:tcW w:w="5000" w:type="pct"/>
            <w:shd w:val="clear" w:color="auto" w:fill="auto"/>
            <w:vAlign w:val="bottom"/>
          </w:tcPr>
          <w:p w14:paraId="16B0DDE7" w14:textId="700664A4" w:rsidR="0082362A" w:rsidRPr="00A03E99" w:rsidRDefault="0082362A" w:rsidP="00356045">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Якщо так, дата госпіталізації у ВІТ/ відділення</w:t>
            </w:r>
            <w:r w:rsidR="00356045" w:rsidRPr="00A03E99">
              <w:rPr>
                <w:rFonts w:asciiTheme="majorBidi" w:hAnsiTheme="majorBidi" w:cstheme="majorBidi"/>
                <w:sz w:val="20"/>
                <w:szCs w:val="20"/>
                <w:lang w:val="uk-UA"/>
              </w:rPr>
              <w:t xml:space="preserve"> реанімації</w:t>
            </w:r>
          </w:p>
        </w:tc>
      </w:tr>
      <w:tr w:rsidR="00424F92" w:rsidRPr="00A03E99" w14:paraId="2440B80A" w14:textId="77777777" w:rsidTr="00C02095">
        <w:trPr>
          <w:cantSplit/>
        </w:trPr>
        <w:tc>
          <w:tcPr>
            <w:tcW w:w="5000" w:type="pct"/>
            <w:shd w:val="clear" w:color="auto" w:fill="auto"/>
            <w:vAlign w:val="bottom"/>
          </w:tcPr>
          <w:p w14:paraId="6C5C193A" w14:textId="5643555D"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Пацієнту проводили трансплантацію печінки? (так, ні)</w:t>
            </w:r>
          </w:p>
        </w:tc>
      </w:tr>
      <w:tr w:rsidR="00424F92" w:rsidRPr="00A03E99" w14:paraId="72200F74" w14:textId="77777777" w:rsidTr="002F68E0">
        <w:trPr>
          <w:cantSplit/>
          <w:trHeight w:val="467"/>
        </w:trPr>
        <w:tc>
          <w:tcPr>
            <w:tcW w:w="5000" w:type="pct"/>
            <w:shd w:val="clear" w:color="auto" w:fill="365F91" w:themeFill="accent1" w:themeFillShade="BF"/>
            <w:vAlign w:val="center"/>
          </w:tcPr>
          <w:p w14:paraId="36583CC5" w14:textId="6CCFE8B0" w:rsidR="00424F92" w:rsidRPr="00A03E99" w:rsidRDefault="00424F92" w:rsidP="00424F92">
            <w:pPr>
              <w:pStyle w:val="af9"/>
              <w:autoSpaceDE/>
              <w:autoSpaceDN/>
              <w:adjustRightInd/>
              <w:contextualSpacing/>
              <w:jc w:val="left"/>
              <w:rPr>
                <w:color w:val="FFFFFF" w:themeColor="background1"/>
                <w:sz w:val="20"/>
                <w:szCs w:val="20"/>
                <w:lang w:val="uk-UA"/>
              </w:rPr>
            </w:pPr>
            <w:r w:rsidRPr="00A03E99">
              <w:rPr>
                <w:color w:val="FFFFFF" w:themeColor="background1"/>
                <w:sz w:val="20"/>
                <w:szCs w:val="20"/>
                <w:lang w:val="uk-UA"/>
              </w:rPr>
              <w:t xml:space="preserve">Анамнез впливів </w:t>
            </w:r>
          </w:p>
        </w:tc>
      </w:tr>
      <w:tr w:rsidR="00424F92" w:rsidRPr="00A03E99" w14:paraId="6F222063" w14:textId="77777777" w:rsidTr="002F68E0">
        <w:trPr>
          <w:cantSplit/>
          <w:trHeight w:val="359"/>
        </w:trPr>
        <w:tc>
          <w:tcPr>
            <w:tcW w:w="5000" w:type="pct"/>
            <w:vAlign w:val="bottom"/>
          </w:tcPr>
          <w:p w14:paraId="52FDD6B1" w14:textId="5E40B76A"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Будь-які релевантні подорожі в анамнезі? (так, ні, не оцінювали/невідомо)</w:t>
            </w:r>
          </w:p>
        </w:tc>
      </w:tr>
      <w:tr w:rsidR="00424F92" w:rsidRPr="00A03E99" w14:paraId="64FB33DB" w14:textId="77777777" w:rsidTr="002F68E0">
        <w:trPr>
          <w:cantSplit/>
          <w:trHeight w:val="242"/>
        </w:trPr>
        <w:tc>
          <w:tcPr>
            <w:tcW w:w="5000" w:type="pct"/>
            <w:vAlign w:val="bottom"/>
          </w:tcPr>
          <w:p w14:paraId="0B4158E0" w14:textId="0DE38EE4"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Будь-який релевантний контакт із твариною в анамнезі? (так, ні, не оцінювали/невідомо)</w:t>
            </w:r>
          </w:p>
        </w:tc>
      </w:tr>
      <w:tr w:rsidR="00424F92" w:rsidRPr="00A03E99" w14:paraId="12A8A329" w14:textId="77777777" w:rsidTr="002F68E0">
        <w:trPr>
          <w:cantSplit/>
        </w:trPr>
        <w:tc>
          <w:tcPr>
            <w:tcW w:w="5000" w:type="pct"/>
            <w:vAlign w:val="bottom"/>
          </w:tcPr>
          <w:p w14:paraId="14015864" w14:textId="47D8F9EC"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Будь-який релевантний вплив харчових продуктів в анамнезі? (так, ні, не оцінювали/невідомо)</w:t>
            </w:r>
          </w:p>
        </w:tc>
      </w:tr>
      <w:tr w:rsidR="00424F92" w:rsidRPr="00A03E99" w14:paraId="03C7BE66" w14:textId="77777777" w:rsidTr="002F68E0">
        <w:trPr>
          <w:cantSplit/>
        </w:trPr>
        <w:tc>
          <w:tcPr>
            <w:tcW w:w="5000" w:type="pct"/>
            <w:vAlign w:val="bottom"/>
          </w:tcPr>
          <w:p w14:paraId="6A882386" w14:textId="070F31E7"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Будь-який релевантний побутовий вплив в анамнезі (напр., хтось іще має подібні симптоми/ознаки)? (так, ні, не оцінювали/невідомо)</w:t>
            </w:r>
          </w:p>
        </w:tc>
      </w:tr>
      <w:tr w:rsidR="00424F92" w:rsidRPr="00A03E99" w14:paraId="4D550700" w14:textId="77777777" w:rsidTr="002F68E0">
        <w:trPr>
          <w:cantSplit/>
        </w:trPr>
        <w:tc>
          <w:tcPr>
            <w:tcW w:w="5000" w:type="pct"/>
            <w:vAlign w:val="bottom"/>
          </w:tcPr>
          <w:p w14:paraId="20E0060E" w14:textId="5119A99F"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Будь-який релевантний вплив в анамнезі (напр., хтось іще має подібні симптоми/ознаки) в інших місцях скупчення людей (напр., у школі, дитсадку, на роботі)? (так, ні, не оцінювали/невідомо)</w:t>
            </w:r>
          </w:p>
        </w:tc>
      </w:tr>
      <w:tr w:rsidR="00424F92" w:rsidRPr="00A03E99" w14:paraId="0DA241CA" w14:textId="77777777" w:rsidTr="002F68E0">
        <w:trPr>
          <w:cantSplit/>
        </w:trPr>
        <w:tc>
          <w:tcPr>
            <w:tcW w:w="5000" w:type="pct"/>
            <w:vAlign w:val="bottom"/>
          </w:tcPr>
          <w:p w14:paraId="51FA6284" w14:textId="404FE815"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 xml:space="preserve">Близький контакт </w:t>
            </w:r>
            <w:r w:rsidR="00356045" w:rsidRPr="00A03E99">
              <w:rPr>
                <w:rFonts w:asciiTheme="majorBidi" w:hAnsiTheme="majorBidi" w:cstheme="majorBidi"/>
                <w:sz w:val="20"/>
                <w:szCs w:val="20"/>
                <w:lang w:val="uk-UA"/>
              </w:rPr>
              <w:t>і</w:t>
            </w:r>
            <w:r w:rsidRPr="00A03E99">
              <w:rPr>
                <w:rFonts w:asciiTheme="majorBidi" w:hAnsiTheme="majorBidi" w:cstheme="majorBidi"/>
                <w:sz w:val="20"/>
                <w:szCs w:val="20"/>
                <w:lang w:val="uk-UA"/>
              </w:rPr>
              <w:t>з іншим відомим випадком? (так, ні, не оцінювали/невідомо)</w:t>
            </w:r>
          </w:p>
        </w:tc>
      </w:tr>
      <w:tr w:rsidR="00424F92" w:rsidRPr="00A03E99" w14:paraId="59D07583" w14:textId="77777777" w:rsidTr="002F68E0">
        <w:trPr>
          <w:cantSplit/>
        </w:trPr>
        <w:tc>
          <w:tcPr>
            <w:tcW w:w="5000" w:type="pct"/>
            <w:shd w:val="clear" w:color="auto" w:fill="auto"/>
            <w:vAlign w:val="bottom"/>
          </w:tcPr>
          <w:p w14:paraId="24C2A213" w14:textId="5DBF6D8C"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У разі ствердної відповіді на будь-яке запитання щодо впливу, наведіть деталі тут</w:t>
            </w:r>
          </w:p>
        </w:tc>
      </w:tr>
      <w:tr w:rsidR="00424F92" w:rsidRPr="00A03E99" w14:paraId="1C32DB6E" w14:textId="77777777" w:rsidTr="002F68E0">
        <w:trPr>
          <w:cantSplit/>
          <w:trHeight w:val="467"/>
        </w:trPr>
        <w:tc>
          <w:tcPr>
            <w:tcW w:w="5000" w:type="pct"/>
            <w:shd w:val="clear" w:color="auto" w:fill="365F91" w:themeFill="accent1" w:themeFillShade="BF"/>
            <w:vAlign w:val="center"/>
          </w:tcPr>
          <w:p w14:paraId="6F654C73" w14:textId="2868A767" w:rsidR="00424F92" w:rsidRPr="00A03E99" w:rsidRDefault="00424F92" w:rsidP="00BF452F">
            <w:pPr>
              <w:pStyle w:val="af9"/>
              <w:keepNext/>
              <w:keepLines/>
              <w:autoSpaceDE/>
              <w:autoSpaceDN/>
              <w:adjustRightInd/>
              <w:contextualSpacing/>
              <w:jc w:val="left"/>
              <w:rPr>
                <w:color w:val="FFFFFF" w:themeColor="background1"/>
                <w:sz w:val="20"/>
                <w:szCs w:val="20"/>
                <w:lang w:val="uk-UA"/>
              </w:rPr>
            </w:pPr>
            <w:r w:rsidRPr="00A03E99">
              <w:rPr>
                <w:color w:val="FFFFFF" w:themeColor="background1"/>
                <w:sz w:val="20"/>
                <w:szCs w:val="20"/>
                <w:lang w:val="uk-UA"/>
              </w:rPr>
              <w:t>Застосування лікарських засобів в анамнезі</w:t>
            </w:r>
          </w:p>
        </w:tc>
      </w:tr>
      <w:tr w:rsidR="00424F92" w:rsidRPr="00A03E99" w14:paraId="60DE02DF" w14:textId="77777777" w:rsidTr="0027654B">
        <w:trPr>
          <w:cantSplit/>
          <w:trHeight w:val="359"/>
        </w:trPr>
        <w:tc>
          <w:tcPr>
            <w:tcW w:w="5000" w:type="pct"/>
            <w:vAlign w:val="bottom"/>
          </w:tcPr>
          <w:p w14:paraId="6618CF85" w14:textId="2518933D" w:rsidR="00424F92" w:rsidRPr="00A03E99" w:rsidRDefault="00424F92" w:rsidP="00BF452F">
            <w:pPr>
              <w:pStyle w:val="af9"/>
              <w:keepNext/>
              <w:keepLines/>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Будь-який релевантний вплив парацетамолу в анамнезі? (так, ні, не оцінювали/невідомо)</w:t>
            </w:r>
          </w:p>
        </w:tc>
      </w:tr>
      <w:tr w:rsidR="00424F92" w:rsidRPr="00A03E99" w14:paraId="4FB7E205" w14:textId="77777777" w:rsidTr="0027654B">
        <w:trPr>
          <w:cantSplit/>
        </w:trPr>
        <w:tc>
          <w:tcPr>
            <w:tcW w:w="5000" w:type="pct"/>
            <w:vAlign w:val="bottom"/>
          </w:tcPr>
          <w:p w14:paraId="402111E2" w14:textId="23F8AC0F" w:rsidR="00424F92" w:rsidRPr="00A03E99" w:rsidRDefault="00424F92" w:rsidP="00BF452F">
            <w:pPr>
              <w:pStyle w:val="af9"/>
              <w:keepLines/>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Будь-який релевантний вплив аспірину в анамнезі? (так, ні, не оцінювали/невідомо)</w:t>
            </w:r>
          </w:p>
        </w:tc>
      </w:tr>
      <w:tr w:rsidR="00424F92" w:rsidRPr="00A03E99" w14:paraId="6952195C" w14:textId="77777777" w:rsidTr="0027654B">
        <w:trPr>
          <w:cantSplit/>
        </w:trPr>
        <w:tc>
          <w:tcPr>
            <w:tcW w:w="5000" w:type="pct"/>
            <w:vAlign w:val="bottom"/>
          </w:tcPr>
          <w:p w14:paraId="5C66A844" w14:textId="52DBF3B7" w:rsidR="00424F92" w:rsidRPr="00A03E99" w:rsidRDefault="00424F92" w:rsidP="00BF452F">
            <w:pPr>
              <w:pStyle w:val="af9"/>
              <w:keepLines/>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Будь-який релевантний вплив антибіотиків в анамнезі? (так, ні, не оцінювали/невідомо)</w:t>
            </w:r>
          </w:p>
        </w:tc>
      </w:tr>
      <w:tr w:rsidR="00424F92" w:rsidRPr="00A03E99" w14:paraId="5EB25F0F" w14:textId="77777777" w:rsidTr="0027654B">
        <w:trPr>
          <w:cantSplit/>
        </w:trPr>
        <w:tc>
          <w:tcPr>
            <w:tcW w:w="5000" w:type="pct"/>
            <w:vAlign w:val="bottom"/>
          </w:tcPr>
          <w:p w14:paraId="0DA3C467" w14:textId="3EEC338E" w:rsidR="00424F92" w:rsidRPr="00A03E99" w:rsidRDefault="00424F92" w:rsidP="00BF452F">
            <w:pPr>
              <w:pStyle w:val="af9"/>
              <w:keepLines/>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lastRenderedPageBreak/>
              <w:t>Будь-який релевантний вплив потенційно гепатотоксичного лікарського засобу в анамнезі? (так, ні, не оцінювали/невідомо)</w:t>
            </w:r>
          </w:p>
        </w:tc>
      </w:tr>
      <w:tr w:rsidR="00424F92" w:rsidRPr="00A03E99" w14:paraId="1BD7EDC2" w14:textId="77777777" w:rsidTr="0027654B">
        <w:trPr>
          <w:cantSplit/>
        </w:trPr>
        <w:tc>
          <w:tcPr>
            <w:tcW w:w="5000" w:type="pct"/>
            <w:vAlign w:val="bottom"/>
          </w:tcPr>
          <w:p w14:paraId="7BF5B2C3" w14:textId="34044F04" w:rsidR="00424F92" w:rsidRPr="00A03E99" w:rsidRDefault="00424F92" w:rsidP="00BF452F">
            <w:pPr>
              <w:pStyle w:val="af9"/>
              <w:keepLines/>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У разі ствердної відповіді на будь-яке запитання щодо застосування лікарських засобів, наведіть деталі тут</w:t>
            </w:r>
          </w:p>
        </w:tc>
      </w:tr>
      <w:tr w:rsidR="00424F92" w:rsidRPr="00A03E99" w14:paraId="3C570EC6" w14:textId="77777777" w:rsidTr="002F68E0">
        <w:trPr>
          <w:cantSplit/>
          <w:trHeight w:val="467"/>
        </w:trPr>
        <w:tc>
          <w:tcPr>
            <w:tcW w:w="5000" w:type="pct"/>
            <w:shd w:val="clear" w:color="auto" w:fill="365F91" w:themeFill="accent1" w:themeFillShade="BF"/>
            <w:vAlign w:val="center"/>
          </w:tcPr>
          <w:p w14:paraId="11D8919E" w14:textId="07209456" w:rsidR="00424F92" w:rsidRPr="00A03E99" w:rsidRDefault="00424F92" w:rsidP="00424F92">
            <w:pPr>
              <w:pStyle w:val="af9"/>
              <w:autoSpaceDE/>
              <w:autoSpaceDN/>
              <w:adjustRightInd/>
              <w:contextualSpacing/>
              <w:jc w:val="left"/>
              <w:rPr>
                <w:color w:val="FFFFFF" w:themeColor="background1"/>
                <w:sz w:val="20"/>
                <w:szCs w:val="20"/>
                <w:lang w:val="uk-UA"/>
              </w:rPr>
            </w:pPr>
            <w:r w:rsidRPr="00A03E99">
              <w:rPr>
                <w:color w:val="FFFFFF" w:themeColor="background1"/>
                <w:sz w:val="20"/>
                <w:szCs w:val="20"/>
                <w:lang w:val="uk-UA"/>
              </w:rPr>
              <w:t xml:space="preserve">COVID-19 в анамнезі </w:t>
            </w:r>
          </w:p>
        </w:tc>
      </w:tr>
      <w:tr w:rsidR="00424F92" w:rsidRPr="00A03E99" w14:paraId="60D9C86F" w14:textId="77777777" w:rsidTr="002F68E0">
        <w:trPr>
          <w:cantSplit/>
          <w:trHeight w:val="359"/>
        </w:trPr>
        <w:tc>
          <w:tcPr>
            <w:tcW w:w="5000" w:type="pct"/>
            <w:vAlign w:val="bottom"/>
          </w:tcPr>
          <w:p w14:paraId="72DE9A7E" w14:textId="3901F79E"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В анамнезі наявне підтверджене попереднє інфікування SARS-CoV-2? Так/ні/невідомо</w:t>
            </w:r>
          </w:p>
        </w:tc>
      </w:tr>
      <w:tr w:rsidR="00424F92" w:rsidRPr="00A03E99" w14:paraId="6588BADF" w14:textId="77777777" w:rsidTr="002F68E0">
        <w:trPr>
          <w:cantSplit/>
          <w:trHeight w:val="242"/>
        </w:trPr>
        <w:tc>
          <w:tcPr>
            <w:tcW w:w="5000" w:type="pct"/>
            <w:vAlign w:val="bottom"/>
          </w:tcPr>
          <w:p w14:paraId="6A20AD35" w14:textId="77777777" w:rsidR="00356045"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Якщо так, скільки часу пройшло після останнь</w:t>
            </w:r>
            <w:r w:rsidR="00356045" w:rsidRPr="00A03E99">
              <w:rPr>
                <w:rFonts w:asciiTheme="majorBidi" w:hAnsiTheme="majorBidi" w:cstheme="majorBidi"/>
                <w:sz w:val="20"/>
                <w:szCs w:val="20"/>
                <w:lang w:val="uk-UA"/>
              </w:rPr>
              <w:t>ого інфікування SARS-CoV-2</w:t>
            </w:r>
          </w:p>
          <w:p w14:paraId="1DEB437C" w14:textId="02A1AEA9"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(&lt; 1 міс, від 1 до &lt; 3 міс, від 3 до &lt; 6 міс, 6+ міс)</w:t>
            </w:r>
          </w:p>
        </w:tc>
      </w:tr>
      <w:tr w:rsidR="00424F92" w:rsidRPr="00A03E99" w14:paraId="493EB52D" w14:textId="77777777" w:rsidTr="002F68E0">
        <w:trPr>
          <w:cantSplit/>
        </w:trPr>
        <w:tc>
          <w:tcPr>
            <w:tcW w:w="5000" w:type="pct"/>
            <w:vAlign w:val="bottom"/>
          </w:tcPr>
          <w:p w14:paraId="4975DA26" w14:textId="7E6B1814"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Статус вакцинації проти COVID (невакцинований, частково вакцинований, лише первинний курс, бустерна доза)</w:t>
            </w:r>
          </w:p>
        </w:tc>
      </w:tr>
      <w:tr w:rsidR="00424F92" w:rsidRPr="00A03E99" w14:paraId="342086C8" w14:textId="77777777" w:rsidTr="002F68E0">
        <w:trPr>
          <w:cantSplit/>
        </w:trPr>
        <w:tc>
          <w:tcPr>
            <w:tcW w:w="5000" w:type="pct"/>
            <w:vAlign w:val="bottom"/>
          </w:tcPr>
          <w:p w14:paraId="05B9633B" w14:textId="0A17CE09"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Якщо вакцинований, скільки часу пройшло після останньої вакцинації (&lt; 1 міс, від 1 до &lt; 3 міс, від 3 до &lt; 6 міс, 6+ міс)</w:t>
            </w:r>
          </w:p>
        </w:tc>
      </w:tr>
      <w:tr w:rsidR="00424F92" w:rsidRPr="00A03E99" w14:paraId="22F6D2B6" w14:textId="77777777" w:rsidTr="002F68E0">
        <w:trPr>
          <w:cantSplit/>
          <w:trHeight w:val="467"/>
        </w:trPr>
        <w:tc>
          <w:tcPr>
            <w:tcW w:w="5000" w:type="pct"/>
            <w:shd w:val="clear" w:color="auto" w:fill="365F91" w:themeFill="accent1" w:themeFillShade="BF"/>
            <w:vAlign w:val="center"/>
          </w:tcPr>
          <w:p w14:paraId="7D2F8463" w14:textId="3C61852F" w:rsidR="00424F92" w:rsidRPr="00A03E99" w:rsidRDefault="00424F92" w:rsidP="00424F92">
            <w:pPr>
              <w:pStyle w:val="af9"/>
              <w:autoSpaceDE/>
              <w:autoSpaceDN/>
              <w:adjustRightInd/>
              <w:contextualSpacing/>
              <w:jc w:val="left"/>
              <w:rPr>
                <w:color w:val="FFFFFF" w:themeColor="background1"/>
                <w:sz w:val="20"/>
                <w:szCs w:val="20"/>
                <w:lang w:val="uk-UA"/>
              </w:rPr>
            </w:pPr>
            <w:r w:rsidRPr="00A03E99">
              <w:rPr>
                <w:color w:val="FFFFFF" w:themeColor="background1"/>
                <w:sz w:val="20"/>
                <w:szCs w:val="20"/>
                <w:lang w:val="uk-UA"/>
              </w:rPr>
              <w:t>Лабораторні дослідження*</w:t>
            </w:r>
          </w:p>
        </w:tc>
      </w:tr>
      <w:tr w:rsidR="00424F92" w:rsidRPr="00A03E99" w14:paraId="5A659FA0" w14:textId="77777777" w:rsidTr="002F68E0">
        <w:trPr>
          <w:cantSplit/>
        </w:trPr>
        <w:tc>
          <w:tcPr>
            <w:tcW w:w="5000" w:type="pct"/>
            <w:vAlign w:val="bottom"/>
          </w:tcPr>
          <w:p w14:paraId="48C8CCCD" w14:textId="6E5CF8D8"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Максимальний рівень АЛТ (або невідомо/не тестували)</w:t>
            </w:r>
          </w:p>
        </w:tc>
      </w:tr>
      <w:tr w:rsidR="00424F92" w:rsidRPr="00A03E99" w14:paraId="1122671F" w14:textId="77777777" w:rsidTr="002F68E0">
        <w:trPr>
          <w:cantSplit/>
        </w:trPr>
        <w:tc>
          <w:tcPr>
            <w:tcW w:w="5000" w:type="pct"/>
            <w:vAlign w:val="bottom"/>
          </w:tcPr>
          <w:p w14:paraId="07A99E16" w14:textId="7FC3637C"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Максимальний рівень АСТ (або невідомо/не тестували)</w:t>
            </w:r>
          </w:p>
        </w:tc>
      </w:tr>
      <w:tr w:rsidR="00424F92" w:rsidRPr="00A03E99" w14:paraId="3554E9B0" w14:textId="77777777" w:rsidTr="002F68E0">
        <w:trPr>
          <w:cantSplit/>
        </w:trPr>
        <w:tc>
          <w:tcPr>
            <w:tcW w:w="5000" w:type="pct"/>
            <w:vAlign w:val="bottom"/>
          </w:tcPr>
          <w:p w14:paraId="6FDABB6B" w14:textId="05CC9758"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SARS-CoV-2 (позитивний, негативний результат, невідомо/не тестували)</w:t>
            </w:r>
          </w:p>
        </w:tc>
      </w:tr>
      <w:tr w:rsidR="00424F92" w:rsidRPr="00A03E99" w14:paraId="5ACB48C3" w14:textId="77777777" w:rsidTr="002F68E0">
        <w:trPr>
          <w:cantSplit/>
        </w:trPr>
        <w:tc>
          <w:tcPr>
            <w:tcW w:w="5000" w:type="pct"/>
            <w:vAlign w:val="bottom"/>
          </w:tcPr>
          <w:p w14:paraId="1AC6E1A5" w14:textId="25EEE9B9"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Аналіз на гепатит А (позитивний, негативний результат, невідомо/не тестували)</w:t>
            </w:r>
          </w:p>
        </w:tc>
      </w:tr>
      <w:tr w:rsidR="00424F92" w:rsidRPr="00A03E99" w14:paraId="073489D0" w14:textId="77777777" w:rsidTr="002F68E0">
        <w:trPr>
          <w:cantSplit/>
        </w:trPr>
        <w:tc>
          <w:tcPr>
            <w:tcW w:w="5000" w:type="pct"/>
            <w:vAlign w:val="bottom"/>
          </w:tcPr>
          <w:p w14:paraId="4FE45F9A" w14:textId="59891940"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Аналіз на гепатит B (позитивний, негативний результат, невідомо/не тестували)</w:t>
            </w:r>
          </w:p>
        </w:tc>
      </w:tr>
      <w:tr w:rsidR="00424F92" w:rsidRPr="00A03E99" w14:paraId="218C1B41" w14:textId="77777777" w:rsidTr="002F68E0">
        <w:trPr>
          <w:cantSplit/>
        </w:trPr>
        <w:tc>
          <w:tcPr>
            <w:tcW w:w="5000" w:type="pct"/>
            <w:vAlign w:val="bottom"/>
          </w:tcPr>
          <w:p w14:paraId="281AA72C" w14:textId="7B9A8B2E"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Аналіз на гепатит C (позитивний, негативний результат, невідомо/не тестували)</w:t>
            </w:r>
          </w:p>
        </w:tc>
      </w:tr>
      <w:tr w:rsidR="00424F92" w:rsidRPr="00A03E99" w14:paraId="55150F76" w14:textId="77777777" w:rsidTr="002F68E0">
        <w:trPr>
          <w:cantSplit/>
        </w:trPr>
        <w:tc>
          <w:tcPr>
            <w:tcW w:w="5000" w:type="pct"/>
            <w:vAlign w:val="bottom"/>
          </w:tcPr>
          <w:p w14:paraId="32C545D7" w14:textId="72DA693B"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Аналіз на гепатит E (позитивний, негативний результат, невідомо/не тестували)</w:t>
            </w:r>
          </w:p>
        </w:tc>
      </w:tr>
      <w:tr w:rsidR="00424F92" w:rsidRPr="00A03E99" w14:paraId="3111CFA8" w14:textId="77777777" w:rsidTr="002F68E0">
        <w:trPr>
          <w:cantSplit/>
        </w:trPr>
        <w:tc>
          <w:tcPr>
            <w:tcW w:w="5000" w:type="pct"/>
            <w:vAlign w:val="bottom"/>
          </w:tcPr>
          <w:p w14:paraId="1595DB7C" w14:textId="14D6B1DC"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Аналіз на респіраторну аденовірусну інфекцію (позитивний, негативний результат, невідомо/не тестували)</w:t>
            </w:r>
          </w:p>
        </w:tc>
      </w:tr>
      <w:tr w:rsidR="00424F92" w:rsidRPr="00A03E99" w14:paraId="364972E2" w14:textId="77777777" w:rsidTr="002F68E0">
        <w:trPr>
          <w:cantSplit/>
        </w:trPr>
        <w:tc>
          <w:tcPr>
            <w:tcW w:w="5000" w:type="pct"/>
            <w:vAlign w:val="bottom"/>
          </w:tcPr>
          <w:p w14:paraId="6963D759" w14:textId="0B7202D1"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Аналіз фекалій на аденовірус (позитивний, негативний результат, невідомо/не тестували)</w:t>
            </w:r>
          </w:p>
        </w:tc>
      </w:tr>
      <w:tr w:rsidR="00424F92" w:rsidRPr="00A03E99" w14:paraId="517B4879" w14:textId="77777777" w:rsidTr="002F68E0">
        <w:trPr>
          <w:cantSplit/>
        </w:trPr>
        <w:tc>
          <w:tcPr>
            <w:tcW w:w="5000" w:type="pct"/>
            <w:vAlign w:val="bottom"/>
          </w:tcPr>
          <w:p w14:paraId="3AC9241D" w14:textId="778773F3"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Аналіз крові на аденовірус (позитивний, негативний результат, невідомо/не тестували)</w:t>
            </w:r>
          </w:p>
        </w:tc>
      </w:tr>
      <w:tr w:rsidR="00424F92" w:rsidRPr="00A03E99" w14:paraId="43E74330" w14:textId="77777777" w:rsidTr="002F68E0">
        <w:trPr>
          <w:cantSplit/>
        </w:trPr>
        <w:tc>
          <w:tcPr>
            <w:tcW w:w="5000" w:type="pct"/>
            <w:vAlign w:val="bottom"/>
          </w:tcPr>
          <w:p w14:paraId="01981EEE" w14:textId="22782D36"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Якщо отримано позитивний результат аналізу на аденовірус, вкажіть кількісний показник (значення чи «не проводили»)</w:t>
            </w:r>
          </w:p>
        </w:tc>
      </w:tr>
      <w:tr w:rsidR="00424F92" w:rsidRPr="00A03E99" w14:paraId="74E0FCDE" w14:textId="77777777" w:rsidTr="002F68E0">
        <w:trPr>
          <w:cantSplit/>
        </w:trPr>
        <w:tc>
          <w:tcPr>
            <w:tcW w:w="5000" w:type="pct"/>
            <w:vAlign w:val="bottom"/>
          </w:tcPr>
          <w:p w14:paraId="1A096128" w14:textId="776B34E0"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Типування аденовірусу (значення чи «не проводили»)</w:t>
            </w:r>
          </w:p>
        </w:tc>
      </w:tr>
      <w:tr w:rsidR="00424F92" w:rsidRPr="00A03E99" w14:paraId="5E7C1D96" w14:textId="77777777" w:rsidTr="002F68E0">
        <w:trPr>
          <w:cantSplit/>
        </w:trPr>
        <w:tc>
          <w:tcPr>
            <w:tcW w:w="5000" w:type="pct"/>
            <w:vAlign w:val="bottom"/>
          </w:tcPr>
          <w:p w14:paraId="766D69AE" w14:textId="47883737"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 xml:space="preserve">Будь-які інші важливі позитивні результати аналізів на віруси </w:t>
            </w:r>
          </w:p>
        </w:tc>
      </w:tr>
      <w:tr w:rsidR="00424F92" w:rsidRPr="00A03E99" w14:paraId="039966FA" w14:textId="77777777" w:rsidTr="002F68E0">
        <w:trPr>
          <w:cantSplit/>
        </w:trPr>
        <w:tc>
          <w:tcPr>
            <w:tcW w:w="5000" w:type="pct"/>
            <w:vAlign w:val="bottom"/>
          </w:tcPr>
          <w:p w14:paraId="2DA3E51D" w14:textId="4FBB179D"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 xml:space="preserve">Будь-які інші важливі позитивні результати аналізів на бактерії </w:t>
            </w:r>
          </w:p>
        </w:tc>
      </w:tr>
      <w:tr w:rsidR="00424F92" w:rsidRPr="00A03E99" w14:paraId="19754E01" w14:textId="77777777" w:rsidTr="002F68E0">
        <w:trPr>
          <w:cantSplit/>
        </w:trPr>
        <w:tc>
          <w:tcPr>
            <w:tcW w:w="5000" w:type="pct"/>
            <w:vAlign w:val="bottom"/>
          </w:tcPr>
          <w:p w14:paraId="2F102557" w14:textId="2E1B8C8A"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 xml:space="preserve">Будь-які інші важливі позитивні результати аналізів на гриби </w:t>
            </w:r>
          </w:p>
        </w:tc>
      </w:tr>
      <w:tr w:rsidR="00424F92" w:rsidRPr="00A03E99" w14:paraId="6A81DD81" w14:textId="77777777" w:rsidTr="002F68E0">
        <w:trPr>
          <w:cantSplit/>
        </w:trPr>
        <w:tc>
          <w:tcPr>
            <w:tcW w:w="5000" w:type="pct"/>
            <w:vAlign w:val="bottom"/>
          </w:tcPr>
          <w:p w14:paraId="695B315E" w14:textId="42E3D6C2"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Будь-які інші важливі позитивні результати аналізів на токсини</w:t>
            </w:r>
          </w:p>
        </w:tc>
      </w:tr>
      <w:tr w:rsidR="00424F92" w:rsidRPr="00A03E99" w14:paraId="4A7427AF" w14:textId="77777777" w:rsidTr="002F68E0">
        <w:trPr>
          <w:cantSplit/>
        </w:trPr>
        <w:tc>
          <w:tcPr>
            <w:tcW w:w="5000" w:type="pct"/>
            <w:vAlign w:val="bottom"/>
          </w:tcPr>
          <w:p w14:paraId="73B38EA4" w14:textId="233254C2"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Будь-які інші важливі позитивні результати досліджень</w:t>
            </w:r>
          </w:p>
        </w:tc>
      </w:tr>
      <w:tr w:rsidR="00424F92" w:rsidRPr="00A03E99" w14:paraId="5A168264" w14:textId="77777777" w:rsidTr="002F68E0">
        <w:trPr>
          <w:cantSplit/>
        </w:trPr>
        <w:tc>
          <w:tcPr>
            <w:tcW w:w="5000" w:type="pct"/>
            <w:vAlign w:val="bottom"/>
          </w:tcPr>
          <w:p w14:paraId="7E428C8A" w14:textId="30EAE9C9"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Біопсія печінки? (так, ні, невідомо)</w:t>
            </w:r>
          </w:p>
        </w:tc>
      </w:tr>
      <w:tr w:rsidR="00424F92" w:rsidRPr="00A03E99" w14:paraId="70ADAFDB" w14:textId="77777777" w:rsidTr="002F68E0">
        <w:trPr>
          <w:cantSplit/>
        </w:trPr>
        <w:tc>
          <w:tcPr>
            <w:tcW w:w="5000" w:type="pct"/>
            <w:vAlign w:val="bottom"/>
          </w:tcPr>
          <w:p w14:paraId="2C9524B3" w14:textId="3F178548"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Якщо так, джерело матеріалу для біопсії печінки (in situ, експлант, розтин)</w:t>
            </w:r>
          </w:p>
        </w:tc>
      </w:tr>
      <w:tr w:rsidR="00424F92" w:rsidRPr="00A03E99" w14:paraId="08D6FC14" w14:textId="77777777" w:rsidTr="002F68E0">
        <w:trPr>
          <w:cantSplit/>
        </w:trPr>
        <w:tc>
          <w:tcPr>
            <w:tcW w:w="5000" w:type="pct"/>
            <w:vAlign w:val="bottom"/>
          </w:tcPr>
          <w:p w14:paraId="524053AD" w14:textId="0460FD04"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Якщо так, результати біопсії печінки (несуттєві або опишіть позитивні знахідки)</w:t>
            </w:r>
          </w:p>
        </w:tc>
      </w:tr>
      <w:tr w:rsidR="00424F92" w:rsidRPr="00A03E99" w14:paraId="75D00B11" w14:textId="77777777" w:rsidTr="002F68E0">
        <w:trPr>
          <w:cantSplit/>
          <w:trHeight w:val="467"/>
        </w:trPr>
        <w:tc>
          <w:tcPr>
            <w:tcW w:w="5000" w:type="pct"/>
            <w:shd w:val="clear" w:color="auto" w:fill="365F91" w:themeFill="accent1" w:themeFillShade="BF"/>
            <w:vAlign w:val="center"/>
          </w:tcPr>
          <w:p w14:paraId="7429773B" w14:textId="7040A8C0" w:rsidR="00424F92" w:rsidRPr="00A03E99" w:rsidRDefault="00424F92" w:rsidP="00424F92">
            <w:pPr>
              <w:pStyle w:val="af9"/>
              <w:autoSpaceDE/>
              <w:autoSpaceDN/>
              <w:adjustRightInd/>
              <w:contextualSpacing/>
              <w:jc w:val="left"/>
              <w:rPr>
                <w:color w:val="FFFFFF" w:themeColor="background1"/>
                <w:sz w:val="20"/>
                <w:szCs w:val="20"/>
                <w:lang w:val="uk-UA"/>
              </w:rPr>
            </w:pPr>
            <w:r w:rsidRPr="00A03E99">
              <w:rPr>
                <w:color w:val="FFFFFF" w:themeColor="background1"/>
                <w:sz w:val="20"/>
                <w:szCs w:val="20"/>
                <w:lang w:val="uk-UA"/>
              </w:rPr>
              <w:t xml:space="preserve">Результат </w:t>
            </w:r>
          </w:p>
        </w:tc>
      </w:tr>
      <w:tr w:rsidR="00424F92" w:rsidRPr="00A03E99" w14:paraId="08D07EB8" w14:textId="77777777" w:rsidTr="002F68E0">
        <w:trPr>
          <w:cantSplit/>
          <w:trHeight w:val="359"/>
        </w:trPr>
        <w:tc>
          <w:tcPr>
            <w:tcW w:w="5000" w:type="pct"/>
            <w:vAlign w:val="bottom"/>
          </w:tcPr>
          <w:p w14:paraId="49457619" w14:textId="6CDE9A3B"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Результат (виписаний, все ще в лікарні, помер)</w:t>
            </w:r>
          </w:p>
        </w:tc>
      </w:tr>
      <w:tr w:rsidR="00424F92" w:rsidRPr="00A03E99" w14:paraId="4BFD2CCD" w14:textId="77777777" w:rsidTr="002F68E0">
        <w:trPr>
          <w:cantSplit/>
          <w:trHeight w:val="242"/>
        </w:trPr>
        <w:tc>
          <w:tcPr>
            <w:tcW w:w="5000" w:type="pct"/>
            <w:vAlign w:val="bottom"/>
          </w:tcPr>
          <w:p w14:paraId="4199FFF5" w14:textId="68FB94F0"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Дата виписки або смерті</w:t>
            </w:r>
          </w:p>
        </w:tc>
      </w:tr>
      <w:tr w:rsidR="00424F92" w:rsidRPr="00A03E99" w14:paraId="23C36520" w14:textId="77777777" w:rsidTr="002F68E0">
        <w:trPr>
          <w:cantSplit/>
          <w:trHeight w:val="467"/>
        </w:trPr>
        <w:tc>
          <w:tcPr>
            <w:tcW w:w="5000" w:type="pct"/>
            <w:shd w:val="clear" w:color="auto" w:fill="365F91" w:themeFill="accent1" w:themeFillShade="BF"/>
            <w:vAlign w:val="center"/>
          </w:tcPr>
          <w:p w14:paraId="2F2118DB" w14:textId="53EDCEB9" w:rsidR="00424F92" w:rsidRPr="00A03E99" w:rsidRDefault="00424F92" w:rsidP="00424F92">
            <w:pPr>
              <w:pStyle w:val="af9"/>
              <w:autoSpaceDE/>
              <w:autoSpaceDN/>
              <w:adjustRightInd/>
              <w:contextualSpacing/>
              <w:jc w:val="left"/>
              <w:rPr>
                <w:color w:val="FFFFFF" w:themeColor="background1"/>
                <w:sz w:val="20"/>
                <w:szCs w:val="20"/>
                <w:lang w:val="uk-UA"/>
              </w:rPr>
            </w:pPr>
            <w:r w:rsidRPr="00A03E99">
              <w:rPr>
                <w:color w:val="FFFFFF" w:themeColor="background1"/>
                <w:sz w:val="20"/>
                <w:szCs w:val="20"/>
                <w:lang w:val="uk-UA"/>
              </w:rPr>
              <w:t xml:space="preserve">Інше </w:t>
            </w:r>
          </w:p>
        </w:tc>
      </w:tr>
      <w:tr w:rsidR="00424F92" w:rsidRPr="00A03E99" w14:paraId="3D7FE1BE" w14:textId="77777777" w:rsidTr="002F68E0">
        <w:trPr>
          <w:cantSplit/>
          <w:trHeight w:val="359"/>
        </w:trPr>
        <w:tc>
          <w:tcPr>
            <w:tcW w:w="5000" w:type="pct"/>
            <w:vAlign w:val="bottom"/>
          </w:tcPr>
          <w:p w14:paraId="1A0B45C2" w14:textId="47E247BD"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Інші важливі дані медичного анамнезу (напр., релевантні супутні захворювання)</w:t>
            </w:r>
          </w:p>
        </w:tc>
      </w:tr>
      <w:tr w:rsidR="00424F92" w:rsidRPr="00A03E99" w14:paraId="2C8E06B5" w14:textId="77777777" w:rsidTr="002F68E0">
        <w:trPr>
          <w:cantSplit/>
          <w:trHeight w:val="242"/>
        </w:trPr>
        <w:tc>
          <w:tcPr>
            <w:tcW w:w="5000" w:type="pct"/>
            <w:vAlign w:val="bottom"/>
          </w:tcPr>
          <w:p w14:paraId="6E040DB0" w14:textId="0E4CF431"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Інші коментарі</w:t>
            </w:r>
          </w:p>
        </w:tc>
      </w:tr>
      <w:tr w:rsidR="00424F92" w:rsidRPr="00A03E99" w14:paraId="44E6623F" w14:textId="77777777" w:rsidTr="002F68E0">
        <w:trPr>
          <w:cantSplit/>
          <w:trHeight w:val="242"/>
        </w:trPr>
        <w:tc>
          <w:tcPr>
            <w:tcW w:w="5000" w:type="pct"/>
            <w:vAlign w:val="bottom"/>
          </w:tcPr>
          <w:p w14:paraId="5046BDA6" w14:textId="268E8E5D"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Випадок конфіденційний? (так, ні)</w:t>
            </w:r>
          </w:p>
        </w:tc>
      </w:tr>
      <w:tr w:rsidR="00424F92" w:rsidRPr="00A03E99" w14:paraId="66DC0C61" w14:textId="77777777" w:rsidTr="002F68E0">
        <w:trPr>
          <w:cantSplit/>
          <w:trHeight w:val="467"/>
        </w:trPr>
        <w:tc>
          <w:tcPr>
            <w:tcW w:w="5000" w:type="pct"/>
            <w:shd w:val="clear" w:color="auto" w:fill="365F91" w:themeFill="accent1" w:themeFillShade="BF"/>
            <w:vAlign w:val="center"/>
          </w:tcPr>
          <w:p w14:paraId="55C0F74C" w14:textId="7C36CA46" w:rsidR="00424F92" w:rsidRPr="00A03E99" w:rsidRDefault="00424F92" w:rsidP="00424F92">
            <w:pPr>
              <w:pStyle w:val="af9"/>
              <w:autoSpaceDE/>
              <w:autoSpaceDN/>
              <w:adjustRightInd/>
              <w:contextualSpacing/>
              <w:jc w:val="left"/>
              <w:rPr>
                <w:color w:val="FFFFFF" w:themeColor="background1"/>
                <w:sz w:val="20"/>
                <w:szCs w:val="20"/>
                <w:lang w:val="uk-UA"/>
              </w:rPr>
            </w:pPr>
            <w:r w:rsidRPr="00A03E99">
              <w:rPr>
                <w:color w:val="FFFFFF" w:themeColor="background1"/>
                <w:sz w:val="20"/>
                <w:szCs w:val="20"/>
                <w:lang w:val="uk-UA"/>
              </w:rPr>
              <w:t xml:space="preserve">Класифікація </w:t>
            </w:r>
          </w:p>
        </w:tc>
      </w:tr>
      <w:tr w:rsidR="00424F92" w:rsidRPr="00A03E99" w14:paraId="32A6594C" w14:textId="77777777" w:rsidTr="002F68E0">
        <w:trPr>
          <w:cantSplit/>
          <w:trHeight w:val="359"/>
        </w:trPr>
        <w:tc>
          <w:tcPr>
            <w:tcW w:w="5000" w:type="pct"/>
            <w:vAlign w:val="bottom"/>
          </w:tcPr>
          <w:p w14:paraId="22D3CE84" w14:textId="37738DC4"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Національна класифікація (відповідно до місцевих визначень випадку, якщо вони відрізняються від визначення ВООЗ)</w:t>
            </w:r>
          </w:p>
        </w:tc>
      </w:tr>
      <w:tr w:rsidR="00424F92" w:rsidRPr="00A03E99" w14:paraId="067C20C4" w14:textId="77777777" w:rsidTr="002F68E0">
        <w:trPr>
          <w:cantSplit/>
          <w:trHeight w:val="242"/>
        </w:trPr>
        <w:tc>
          <w:tcPr>
            <w:tcW w:w="5000" w:type="pct"/>
            <w:vAlign w:val="bottom"/>
          </w:tcPr>
          <w:p w14:paraId="32BC8D0E" w14:textId="4173C2D9" w:rsidR="00424F92" w:rsidRPr="00A03E99" w:rsidRDefault="00424F92" w:rsidP="00424F92">
            <w:pPr>
              <w:pStyle w:val="af9"/>
              <w:contextualSpacing/>
              <w:jc w:val="left"/>
              <w:rPr>
                <w:rFonts w:asciiTheme="majorBidi" w:hAnsiTheme="majorBidi" w:cstheme="majorBidi"/>
                <w:sz w:val="20"/>
                <w:szCs w:val="20"/>
                <w:lang w:val="uk-UA"/>
              </w:rPr>
            </w:pPr>
            <w:r w:rsidRPr="00A03E99">
              <w:rPr>
                <w:rFonts w:asciiTheme="majorBidi" w:hAnsiTheme="majorBidi" w:cstheme="majorBidi"/>
                <w:sz w:val="20"/>
                <w:szCs w:val="20"/>
                <w:lang w:val="uk-UA"/>
              </w:rPr>
              <w:t>Класифік</w:t>
            </w:r>
            <w:r w:rsidR="00356045" w:rsidRPr="00A03E99">
              <w:rPr>
                <w:rFonts w:asciiTheme="majorBidi" w:hAnsiTheme="majorBidi" w:cstheme="majorBidi"/>
                <w:sz w:val="20"/>
                <w:szCs w:val="20"/>
                <w:lang w:val="uk-UA"/>
              </w:rPr>
              <w:t>ація ВООЗ (імовірний, очікує класифікації</w:t>
            </w:r>
            <w:r w:rsidRPr="00A03E99">
              <w:rPr>
                <w:rFonts w:asciiTheme="majorBidi" w:hAnsiTheme="majorBidi" w:cstheme="majorBidi"/>
                <w:sz w:val="20"/>
                <w:szCs w:val="20"/>
                <w:lang w:val="uk-UA"/>
              </w:rPr>
              <w:t xml:space="preserve">, відхилений) </w:t>
            </w:r>
          </w:p>
        </w:tc>
      </w:tr>
    </w:tbl>
    <w:p w14:paraId="1EACC8CB" w14:textId="2FC40CE5" w:rsidR="008D67E3" w:rsidRPr="00A03E99" w:rsidRDefault="008D67E3" w:rsidP="00AC4198">
      <w:pPr>
        <w:rPr>
          <w:lang w:val="uk-UA"/>
        </w:rPr>
      </w:pPr>
    </w:p>
    <w:p w14:paraId="0F2F6B29" w14:textId="2B07BA37" w:rsidR="008D67E3" w:rsidRPr="00A03E99" w:rsidRDefault="0078505B" w:rsidP="00AC4198">
      <w:pPr>
        <w:rPr>
          <w:lang w:val="uk-UA"/>
        </w:rPr>
      </w:pPr>
      <w:r w:rsidRPr="00A03E99">
        <w:rPr>
          <w:lang w:val="uk-UA"/>
        </w:rPr>
        <w:t xml:space="preserve">*Приклади діагностичних тестів, які проводять для цілей розслідування, описані в проміжних настановах ВООЗ щодо </w:t>
      </w:r>
      <w:hyperlink r:id="rId15" w:history="1">
        <w:r w:rsidRPr="00A03E99">
          <w:rPr>
            <w:rStyle w:val="a3"/>
            <w:lang w:val="uk-UA"/>
          </w:rPr>
          <w:t>лабораторного тестування при тяжкому гострому гепатиті невідомої етіології у дітей</w:t>
        </w:r>
      </w:hyperlink>
      <w:r w:rsidRPr="00A03E99">
        <w:rPr>
          <w:lang w:val="uk-UA"/>
        </w:rPr>
        <w:t>. Ці настанови потрібно адаптувати залежно від країни та регіону, особливо з урахуванням ендемічних інфекційних хвороб.</w:t>
      </w:r>
    </w:p>
    <w:p w14:paraId="4109EAA0" w14:textId="347AC661" w:rsidR="00BF452F" w:rsidRPr="00A03E99" w:rsidRDefault="00BF452F" w:rsidP="00AC4198">
      <w:pPr>
        <w:rPr>
          <w:lang w:val="uk-UA"/>
        </w:rPr>
      </w:pPr>
    </w:p>
    <w:p w14:paraId="6519514D" w14:textId="3ED78DDC" w:rsidR="00BF452F" w:rsidRPr="00A03E99" w:rsidRDefault="00BF452F" w:rsidP="00F02069">
      <w:pPr>
        <w:rPr>
          <w:lang w:val="uk-UA"/>
        </w:rPr>
      </w:pPr>
    </w:p>
    <w:p w14:paraId="6E69FE78" w14:textId="77777777" w:rsidR="00F02069" w:rsidRPr="00A03E99" w:rsidRDefault="00F02069" w:rsidP="00F02069">
      <w:pPr>
        <w:rPr>
          <w:lang w:val="uk-UA"/>
        </w:rPr>
      </w:pPr>
    </w:p>
    <w:p w14:paraId="73FFAF04" w14:textId="15BC3F42" w:rsidR="00BF452F" w:rsidRPr="00A03E99" w:rsidRDefault="00BF452F" w:rsidP="00F02069">
      <w:pPr>
        <w:rPr>
          <w:lang w:val="uk-UA"/>
        </w:rPr>
      </w:pPr>
      <w:bookmarkStart w:id="4" w:name="_Hlk41411087"/>
      <w:r w:rsidRPr="00A03E99">
        <w:rPr>
          <w:lang w:val="uk-UA"/>
        </w:rPr>
        <w:t xml:space="preserve">© Всесвітня організація охорони здоров’я, </w:t>
      </w:r>
      <w:r w:rsidR="00356045" w:rsidRPr="00A03E99">
        <w:rPr>
          <w:lang w:val="uk-UA"/>
        </w:rPr>
        <w:t>2022 рік. Деякі права захищені.</w:t>
      </w:r>
      <w:r w:rsidR="00356045" w:rsidRPr="00A03E99">
        <w:rPr>
          <w:lang w:val="uk-UA"/>
        </w:rPr>
        <w:br/>
      </w:r>
      <w:r w:rsidRPr="00A03E99">
        <w:rPr>
          <w:lang w:val="uk-UA"/>
        </w:rPr>
        <w:t xml:space="preserve">Ця публікація доступна на умовах ліцензії </w:t>
      </w:r>
      <w:hyperlink r:id="rId16" w:history="1">
        <w:r w:rsidR="00356045" w:rsidRPr="00A03E99">
          <w:rPr>
            <w:rStyle w:val="a3"/>
            <w:lang w:val="uk-UA"/>
          </w:rPr>
          <w:t>CC </w:t>
        </w:r>
        <w:r w:rsidRPr="00A03E99">
          <w:rPr>
            <w:rStyle w:val="a3"/>
            <w:lang w:val="uk-UA"/>
          </w:rPr>
          <w:t>BY-NC-SA 3.0 IGO</w:t>
        </w:r>
      </w:hyperlink>
      <w:r w:rsidRPr="00A03E99">
        <w:rPr>
          <w:lang w:val="uk-UA"/>
        </w:rPr>
        <w:t>.</w:t>
      </w:r>
    </w:p>
    <w:bookmarkEnd w:id="4"/>
    <w:p w14:paraId="14503740" w14:textId="07C8D672" w:rsidR="00BF452F" w:rsidRPr="00A03E99" w:rsidRDefault="00BF452F" w:rsidP="00F02069">
      <w:pPr>
        <w:autoSpaceDE/>
        <w:autoSpaceDN/>
        <w:adjustRightInd/>
        <w:rPr>
          <w:rFonts w:eastAsia="Times New Roman"/>
          <w:color w:val="000000"/>
          <w:lang w:val="uk-UA"/>
        </w:rPr>
      </w:pPr>
      <w:r w:rsidRPr="00A03E99">
        <w:rPr>
          <w:lang w:val="uk-UA"/>
        </w:rPr>
        <w:t xml:space="preserve">Реєстраційний номер ВООЗ: </w:t>
      </w:r>
      <w:r w:rsidRPr="00A03E99">
        <w:rPr>
          <w:color w:val="000000"/>
          <w:lang w:val="uk-UA"/>
        </w:rPr>
        <w:t>WHO/UnkHep/Surveillance/Line_list/2022.1</w:t>
      </w:r>
    </w:p>
    <w:sectPr w:rsidR="00BF452F" w:rsidRPr="00A03E99" w:rsidSect="00BF452F">
      <w:headerReference w:type="even" r:id="rId17"/>
      <w:headerReference w:type="default" r:id="rId18"/>
      <w:footerReference w:type="default" r:id="rId19"/>
      <w:type w:val="continuous"/>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E3F1" w14:textId="77777777" w:rsidR="00AF31B6" w:rsidRDefault="00AF31B6" w:rsidP="00974B46">
      <w:r>
        <w:separator/>
      </w:r>
    </w:p>
  </w:endnote>
  <w:endnote w:type="continuationSeparator" w:id="0">
    <w:p w14:paraId="53058CF0" w14:textId="77777777" w:rsidR="00AF31B6" w:rsidRDefault="00AF31B6" w:rsidP="00974B46">
      <w:r>
        <w:continuationSeparator/>
      </w:r>
    </w:p>
  </w:endnote>
  <w:endnote w:type="continuationNotice" w:id="1">
    <w:p w14:paraId="79D3D131" w14:textId="77777777" w:rsidR="00AF31B6" w:rsidRDefault="00AF31B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14975"/>
      <w:docPartObj>
        <w:docPartGallery w:val="Page Numbers (Bottom of Page)"/>
        <w:docPartUnique/>
      </w:docPartObj>
    </w:sdtPr>
    <w:sdtEndPr>
      <w:rPr>
        <w:noProof/>
      </w:rPr>
    </w:sdtEndPr>
    <w:sdtContent>
      <w:p w14:paraId="0DB79977" w14:textId="75381E2C" w:rsidR="001040B5" w:rsidRDefault="001040B5">
        <w:pPr>
          <w:pStyle w:val="ad"/>
          <w:jc w:val="center"/>
        </w:pPr>
        <w:r>
          <w:rPr>
            <w:lang w:val="uk"/>
          </w:rPr>
          <w:fldChar w:fldCharType="begin"/>
        </w:r>
        <w:r>
          <w:rPr>
            <w:lang w:val="uk"/>
          </w:rPr>
          <w:instrText xml:space="preserve"> PAGE   \* MERGEFORMAT </w:instrText>
        </w:r>
        <w:r>
          <w:rPr>
            <w:lang w:val="uk"/>
          </w:rPr>
          <w:fldChar w:fldCharType="separate"/>
        </w:r>
        <w:r w:rsidR="00A03E99">
          <w:rPr>
            <w:noProof/>
            <w:lang w:val="uk"/>
          </w:rPr>
          <w:t>3</w:t>
        </w:r>
        <w:r>
          <w:rPr>
            <w:noProof/>
            <w:lang w:val="uk"/>
          </w:rPr>
          <w:fldChar w:fldCharType="end"/>
        </w:r>
      </w:p>
    </w:sdtContent>
  </w:sdt>
  <w:p w14:paraId="056C05CA" w14:textId="77777777" w:rsidR="001040B5" w:rsidRDefault="001040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5057" w14:textId="77777777" w:rsidR="00AF31B6" w:rsidRDefault="00AF31B6" w:rsidP="00974B46">
      <w:r>
        <w:separator/>
      </w:r>
    </w:p>
  </w:footnote>
  <w:footnote w:type="continuationSeparator" w:id="0">
    <w:p w14:paraId="0D28A97D" w14:textId="77777777" w:rsidR="00AF31B6" w:rsidRDefault="00AF31B6" w:rsidP="00974B46">
      <w:r>
        <w:continuationSeparator/>
      </w:r>
    </w:p>
  </w:footnote>
  <w:footnote w:type="continuationNotice" w:id="1">
    <w:p w14:paraId="1400B636" w14:textId="77777777" w:rsidR="00AF31B6" w:rsidRDefault="00AF31B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FC4A" w14:textId="7DF8518B" w:rsidR="00330BC8" w:rsidRDefault="00AF31B6">
    <w:pPr>
      <w:pStyle w:val="ab"/>
    </w:pPr>
    <w:r>
      <w:rPr>
        <w:noProof/>
        <w:lang w:val="uk"/>
      </w:rPr>
      <w:pict w14:anchorId="5328A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53.35pt;height:184.4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ПРОЄКТ"/>
          <w10:wrap anchorx="margin" anchory="margin"/>
        </v:shape>
      </w:pict>
    </w:r>
    <w:r w:rsidR="000435E9">
      <w:rPr>
        <w:noProof/>
        <w:lang w:val="uk-UA" w:eastAsia="uk-UA"/>
      </w:rPr>
      <mc:AlternateContent>
        <mc:Choice Requires="wps">
          <w:drawing>
            <wp:anchor distT="0" distB="0" distL="114300" distR="114300" simplePos="0" relativeHeight="251657216" behindDoc="1" locked="0" layoutInCell="0" allowOverlap="1" wp14:anchorId="44F9840F" wp14:editId="334C1E99">
              <wp:simplePos x="0" y="0"/>
              <wp:positionH relativeFrom="margin">
                <wp:align>center</wp:align>
              </wp:positionH>
              <wp:positionV relativeFrom="margin">
                <wp:align>center</wp:align>
              </wp:positionV>
              <wp:extent cx="7027545" cy="2342515"/>
              <wp:effectExtent l="0" t="1895475" r="0" b="176276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7545"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1DEA78" w14:textId="77777777" w:rsidR="00330BC8" w:rsidRDefault="00330BC8" w:rsidP="00B67391">
                          <w:pPr>
                            <w:jc w:val="center"/>
                            <w:rPr>
                              <w:color w:val="C0C0C0"/>
                              <w:sz w:val="2"/>
                              <w:szCs w:val="2"/>
                            </w:rPr>
                          </w:pPr>
                          <w:r>
                            <w:rPr>
                              <w:color w:val="C0C0C0"/>
                              <w:sz w:val="2"/>
                              <w:szCs w:val="2"/>
                              <w:lang w:val="uk"/>
                            </w:rPr>
                            <w:t>ПРОЄКТ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0;margin-top:0;width:553.35pt;height:184.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" o:allowincell="f" filled="f" stroked="f">
              <v:stroke joinstyle="round"/>
              <o:lock v:ext="edit" shapetype="t"/>
              <v:textbox style="mso-fit-shape-to-text:t">
                <w:txbxContent>
                  <w:p w14:paraId="6C1DEA78" w14:textId="77777777" w:rsidR="00330BC8" w:rsidRDefault="00330BC8" w:rsidP="00B67391">
                    <w:pPr>
                      <w:jc w:val="center"/>
                      <w:rPr>
                        <w:color w:val="C0C0C0"/>
                        <w:sz w:val="2"/>
                        <w:szCs w:val="2"/>
                      </w:rPr>
                    </w:pPr>
                    <w:r>
                      <w:rPr>
                        <w:color w:val="C0C0C0"/>
                        <w:sz w:val="2"/>
                        <w:szCs w:val="2"/>
                        <w:lang w:val="uk"/>
                      </w:rPr>
                      <w:t>ПРОЄКТ</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4134" w14:textId="2C56FEC5" w:rsidR="00330BC8" w:rsidRPr="00C37374" w:rsidRDefault="000A25EC" w:rsidP="00BF452F">
    <w:pPr>
      <w:pStyle w:val="ab"/>
      <w:spacing w:before="0" w:after="240"/>
      <w:jc w:val="right"/>
    </w:pPr>
    <w:r>
      <w:rPr>
        <w:rFonts w:ascii="Arial Narrow" w:hAnsi="Arial Narrow"/>
        <w:color w:val="008DCD"/>
        <w:lang w:val="uk"/>
      </w:rPr>
      <w:t>Мінімальні змінні для повідомлення про випадки тяжкого гострого гепатиту невідомої етіології у дітей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09"/>
    <w:multiLevelType w:val="hybridMultilevel"/>
    <w:tmpl w:val="ED98A88A"/>
    <w:lvl w:ilvl="0" w:tplc="353C953C">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91D60"/>
    <w:multiLevelType w:val="hybridMultilevel"/>
    <w:tmpl w:val="4808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1405"/>
    <w:multiLevelType w:val="multilevel"/>
    <w:tmpl w:val="76D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971807"/>
    <w:multiLevelType w:val="hybridMultilevel"/>
    <w:tmpl w:val="C2C8200A"/>
    <w:lvl w:ilvl="0" w:tplc="E4A07994">
      <w:start w:val="1"/>
      <w:numFmt w:val="bullet"/>
      <w:lvlText w:val=""/>
      <w:lvlJc w:val="left"/>
      <w:pPr>
        <w:ind w:left="680" w:hanging="62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873D0"/>
    <w:multiLevelType w:val="multilevel"/>
    <w:tmpl w:val="75F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761836"/>
    <w:multiLevelType w:val="hybridMultilevel"/>
    <w:tmpl w:val="08F60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4E6B0F"/>
    <w:multiLevelType w:val="hybridMultilevel"/>
    <w:tmpl w:val="F650E3F4"/>
    <w:lvl w:ilvl="0" w:tplc="A50E8682">
      <w:start w:val="1"/>
      <w:numFmt w:val="bullet"/>
      <w:lvlText w:val=""/>
      <w:lvlJc w:val="left"/>
      <w:pPr>
        <w:ind w:left="720" w:hanging="360"/>
      </w:pPr>
      <w:rPr>
        <w:rFonts w:ascii="Symbol" w:hAnsi="Symbol" w:hint="default"/>
      </w:rPr>
    </w:lvl>
    <w:lvl w:ilvl="1" w:tplc="A9ACC1FA">
      <w:start w:val="1"/>
      <w:numFmt w:val="bullet"/>
      <w:lvlText w:val="o"/>
      <w:lvlJc w:val="left"/>
      <w:pPr>
        <w:ind w:left="1440" w:hanging="360"/>
      </w:pPr>
      <w:rPr>
        <w:rFonts w:ascii="Courier New" w:hAnsi="Courier New" w:hint="default"/>
      </w:rPr>
    </w:lvl>
    <w:lvl w:ilvl="2" w:tplc="3CD882E4">
      <w:start w:val="1"/>
      <w:numFmt w:val="bullet"/>
      <w:lvlText w:val=""/>
      <w:lvlJc w:val="left"/>
      <w:pPr>
        <w:ind w:left="2160" w:hanging="360"/>
      </w:pPr>
      <w:rPr>
        <w:rFonts w:ascii="Wingdings" w:hAnsi="Wingdings" w:hint="default"/>
      </w:rPr>
    </w:lvl>
    <w:lvl w:ilvl="3" w:tplc="DA30045A">
      <w:start w:val="1"/>
      <w:numFmt w:val="bullet"/>
      <w:lvlText w:val=""/>
      <w:lvlJc w:val="left"/>
      <w:pPr>
        <w:ind w:left="2880" w:hanging="360"/>
      </w:pPr>
      <w:rPr>
        <w:rFonts w:ascii="Symbol" w:hAnsi="Symbol" w:hint="default"/>
      </w:rPr>
    </w:lvl>
    <w:lvl w:ilvl="4" w:tplc="6FBE6E9C">
      <w:start w:val="1"/>
      <w:numFmt w:val="bullet"/>
      <w:lvlText w:val="o"/>
      <w:lvlJc w:val="left"/>
      <w:pPr>
        <w:ind w:left="3600" w:hanging="360"/>
      </w:pPr>
      <w:rPr>
        <w:rFonts w:ascii="Courier New" w:hAnsi="Courier New" w:hint="default"/>
      </w:rPr>
    </w:lvl>
    <w:lvl w:ilvl="5" w:tplc="F0D010BA">
      <w:start w:val="1"/>
      <w:numFmt w:val="bullet"/>
      <w:lvlText w:val=""/>
      <w:lvlJc w:val="left"/>
      <w:pPr>
        <w:ind w:left="4320" w:hanging="360"/>
      </w:pPr>
      <w:rPr>
        <w:rFonts w:ascii="Wingdings" w:hAnsi="Wingdings" w:hint="default"/>
      </w:rPr>
    </w:lvl>
    <w:lvl w:ilvl="6" w:tplc="0CC2C2F4">
      <w:start w:val="1"/>
      <w:numFmt w:val="bullet"/>
      <w:lvlText w:val=""/>
      <w:lvlJc w:val="left"/>
      <w:pPr>
        <w:ind w:left="5040" w:hanging="360"/>
      </w:pPr>
      <w:rPr>
        <w:rFonts w:ascii="Symbol" w:hAnsi="Symbol" w:hint="default"/>
      </w:rPr>
    </w:lvl>
    <w:lvl w:ilvl="7" w:tplc="B5B80B54">
      <w:start w:val="1"/>
      <w:numFmt w:val="bullet"/>
      <w:lvlText w:val="o"/>
      <w:lvlJc w:val="left"/>
      <w:pPr>
        <w:ind w:left="5760" w:hanging="360"/>
      </w:pPr>
      <w:rPr>
        <w:rFonts w:ascii="Courier New" w:hAnsi="Courier New" w:hint="default"/>
      </w:rPr>
    </w:lvl>
    <w:lvl w:ilvl="8" w:tplc="0EB2470C">
      <w:start w:val="1"/>
      <w:numFmt w:val="bullet"/>
      <w:lvlText w:val=""/>
      <w:lvlJc w:val="left"/>
      <w:pPr>
        <w:ind w:left="6480" w:hanging="360"/>
      </w:pPr>
      <w:rPr>
        <w:rFonts w:ascii="Wingdings" w:hAnsi="Wingdings" w:hint="default"/>
      </w:rPr>
    </w:lvl>
  </w:abstractNum>
  <w:abstractNum w:abstractNumId="7">
    <w:nsid w:val="1AE8785C"/>
    <w:multiLevelType w:val="hybridMultilevel"/>
    <w:tmpl w:val="1A987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93982"/>
    <w:multiLevelType w:val="multilevel"/>
    <w:tmpl w:val="D6E6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392055"/>
    <w:multiLevelType w:val="hybridMultilevel"/>
    <w:tmpl w:val="4D72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F122B"/>
    <w:multiLevelType w:val="multilevel"/>
    <w:tmpl w:val="7E48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BB7635"/>
    <w:multiLevelType w:val="hybridMultilevel"/>
    <w:tmpl w:val="CF069FFE"/>
    <w:lvl w:ilvl="0" w:tplc="69D0A818">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9843DE"/>
    <w:multiLevelType w:val="hybridMultilevel"/>
    <w:tmpl w:val="CC56A2F4"/>
    <w:lvl w:ilvl="0" w:tplc="353C953C">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B397E"/>
    <w:multiLevelType w:val="hybridMultilevel"/>
    <w:tmpl w:val="9A04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0C0DCA"/>
    <w:multiLevelType w:val="hybridMultilevel"/>
    <w:tmpl w:val="59B8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65371"/>
    <w:multiLevelType w:val="hybridMultilevel"/>
    <w:tmpl w:val="260E6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817261"/>
    <w:multiLevelType w:val="hybridMultilevel"/>
    <w:tmpl w:val="A43C3768"/>
    <w:lvl w:ilvl="0" w:tplc="76E00EF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C6C16"/>
    <w:multiLevelType w:val="hybridMultilevel"/>
    <w:tmpl w:val="C2AA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D586A"/>
    <w:multiLevelType w:val="hybridMultilevel"/>
    <w:tmpl w:val="37D073FE"/>
    <w:lvl w:ilvl="0" w:tplc="353C953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F013F"/>
    <w:multiLevelType w:val="hybridMultilevel"/>
    <w:tmpl w:val="D39E08F8"/>
    <w:lvl w:ilvl="0" w:tplc="353C953C">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FB366A"/>
    <w:multiLevelType w:val="hybridMultilevel"/>
    <w:tmpl w:val="CB2CCCE4"/>
    <w:lvl w:ilvl="0" w:tplc="9DF2DA36">
      <w:start w:val="1"/>
      <w:numFmt w:val="bullet"/>
      <w:lvlText w:val=""/>
      <w:lvlJc w:val="left"/>
      <w:pPr>
        <w:ind w:left="720" w:hanging="360"/>
      </w:pPr>
      <w:rPr>
        <w:rFonts w:ascii="Symbol" w:eastAsiaTheme="minorEastAsia" w:hAnsi="Symbol" w:cstheme="majorBidi"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A442A"/>
    <w:multiLevelType w:val="hybridMultilevel"/>
    <w:tmpl w:val="214CE7F4"/>
    <w:lvl w:ilvl="0" w:tplc="1C78811C">
      <w:start w:val="1"/>
      <w:numFmt w:val="bullet"/>
      <w:pStyle w:val="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4D2102"/>
    <w:multiLevelType w:val="hybridMultilevel"/>
    <w:tmpl w:val="FF981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B93F49"/>
    <w:multiLevelType w:val="hybridMultilevel"/>
    <w:tmpl w:val="451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47555"/>
    <w:multiLevelType w:val="hybridMultilevel"/>
    <w:tmpl w:val="1C8A1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D4419F"/>
    <w:multiLevelType w:val="hybridMultilevel"/>
    <w:tmpl w:val="4396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C42C5C"/>
    <w:multiLevelType w:val="hybridMultilevel"/>
    <w:tmpl w:val="1930C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nsid w:val="7DBD01CF"/>
    <w:multiLevelType w:val="hybridMultilevel"/>
    <w:tmpl w:val="1402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A0F96"/>
    <w:multiLevelType w:val="multilevel"/>
    <w:tmpl w:val="308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BE7D77"/>
    <w:multiLevelType w:val="hybridMultilevel"/>
    <w:tmpl w:val="B38E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1"/>
  </w:num>
  <w:num w:numId="4">
    <w:abstractNumId w:val="15"/>
  </w:num>
  <w:num w:numId="5">
    <w:abstractNumId w:val="0"/>
  </w:num>
  <w:num w:numId="6">
    <w:abstractNumId w:val="12"/>
  </w:num>
  <w:num w:numId="7">
    <w:abstractNumId w:val="18"/>
  </w:num>
  <w:num w:numId="8">
    <w:abstractNumId w:val="19"/>
  </w:num>
  <w:num w:numId="9">
    <w:abstractNumId w:val="24"/>
  </w:num>
  <w:num w:numId="10">
    <w:abstractNumId w:val="10"/>
  </w:num>
  <w:num w:numId="11">
    <w:abstractNumId w:val="5"/>
  </w:num>
  <w:num w:numId="12">
    <w:abstractNumId w:val="20"/>
  </w:num>
  <w:num w:numId="13">
    <w:abstractNumId w:val="29"/>
  </w:num>
  <w:num w:numId="14">
    <w:abstractNumId w:val="9"/>
  </w:num>
  <w:num w:numId="15">
    <w:abstractNumId w:val="3"/>
  </w:num>
  <w:num w:numId="16">
    <w:abstractNumId w:val="7"/>
  </w:num>
  <w:num w:numId="17">
    <w:abstractNumId w:val="26"/>
  </w:num>
  <w:num w:numId="18">
    <w:abstractNumId w:val="23"/>
  </w:num>
  <w:num w:numId="19">
    <w:abstractNumId w:val="22"/>
  </w:num>
  <w:num w:numId="20">
    <w:abstractNumId w:val="17"/>
  </w:num>
  <w:num w:numId="21">
    <w:abstractNumId w:val="1"/>
  </w:num>
  <w:num w:numId="22">
    <w:abstractNumId w:val="13"/>
  </w:num>
  <w:num w:numId="23">
    <w:abstractNumId w:val="27"/>
  </w:num>
  <w:num w:numId="24">
    <w:abstractNumId w:val="14"/>
  </w:num>
  <w:num w:numId="25">
    <w:abstractNumId w:val="16"/>
  </w:num>
  <w:num w:numId="26">
    <w:abstractNumId w:val="25"/>
  </w:num>
  <w:num w:numId="27">
    <w:abstractNumId w:val="8"/>
  </w:num>
  <w:num w:numId="28">
    <w:abstractNumId w:val="2"/>
  </w:num>
  <w:num w:numId="29">
    <w:abstractNumId w:val="4"/>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507E3"/>
    <w:rsid w:val="00000D8B"/>
    <w:rsid w:val="000018FE"/>
    <w:rsid w:val="00003B99"/>
    <w:rsid w:val="00003FC1"/>
    <w:rsid w:val="000047BE"/>
    <w:rsid w:val="00005092"/>
    <w:rsid w:val="00005F42"/>
    <w:rsid w:val="000065F6"/>
    <w:rsid w:val="000066DD"/>
    <w:rsid w:val="00006A01"/>
    <w:rsid w:val="00006DB2"/>
    <w:rsid w:val="000076FA"/>
    <w:rsid w:val="0001002B"/>
    <w:rsid w:val="0001051F"/>
    <w:rsid w:val="0001134F"/>
    <w:rsid w:val="000117FA"/>
    <w:rsid w:val="00011C19"/>
    <w:rsid w:val="00011E6E"/>
    <w:rsid w:val="00012073"/>
    <w:rsid w:val="000129B6"/>
    <w:rsid w:val="00014487"/>
    <w:rsid w:val="000178DF"/>
    <w:rsid w:val="00020164"/>
    <w:rsid w:val="00022EB5"/>
    <w:rsid w:val="0002523F"/>
    <w:rsid w:val="00025549"/>
    <w:rsid w:val="000259B9"/>
    <w:rsid w:val="00025D89"/>
    <w:rsid w:val="00026269"/>
    <w:rsid w:val="0002640C"/>
    <w:rsid w:val="0002713A"/>
    <w:rsid w:val="00030133"/>
    <w:rsid w:val="00030C57"/>
    <w:rsid w:val="00031DBB"/>
    <w:rsid w:val="00032256"/>
    <w:rsid w:val="000322A6"/>
    <w:rsid w:val="00032F7C"/>
    <w:rsid w:val="0003304E"/>
    <w:rsid w:val="0003678D"/>
    <w:rsid w:val="000370B2"/>
    <w:rsid w:val="00037C53"/>
    <w:rsid w:val="000418C3"/>
    <w:rsid w:val="00041EB6"/>
    <w:rsid w:val="000435E9"/>
    <w:rsid w:val="000438FA"/>
    <w:rsid w:val="0004462E"/>
    <w:rsid w:val="0004520D"/>
    <w:rsid w:val="00046397"/>
    <w:rsid w:val="00046A59"/>
    <w:rsid w:val="00046CE3"/>
    <w:rsid w:val="00047776"/>
    <w:rsid w:val="00047BB5"/>
    <w:rsid w:val="00050A87"/>
    <w:rsid w:val="00050B83"/>
    <w:rsid w:val="00050E13"/>
    <w:rsid w:val="0005184D"/>
    <w:rsid w:val="00052178"/>
    <w:rsid w:val="0005250C"/>
    <w:rsid w:val="00052BDD"/>
    <w:rsid w:val="00052CAB"/>
    <w:rsid w:val="00052FC9"/>
    <w:rsid w:val="00053248"/>
    <w:rsid w:val="00054496"/>
    <w:rsid w:val="000547DE"/>
    <w:rsid w:val="000573E3"/>
    <w:rsid w:val="00057967"/>
    <w:rsid w:val="00060092"/>
    <w:rsid w:val="0006173A"/>
    <w:rsid w:val="0006539D"/>
    <w:rsid w:val="00065CB7"/>
    <w:rsid w:val="0006603B"/>
    <w:rsid w:val="00066287"/>
    <w:rsid w:val="00066656"/>
    <w:rsid w:val="00067114"/>
    <w:rsid w:val="00067C29"/>
    <w:rsid w:val="00067E60"/>
    <w:rsid w:val="0007056A"/>
    <w:rsid w:val="00070EDD"/>
    <w:rsid w:val="0007247F"/>
    <w:rsid w:val="00072E92"/>
    <w:rsid w:val="00074A82"/>
    <w:rsid w:val="00075705"/>
    <w:rsid w:val="00075A73"/>
    <w:rsid w:val="00075F88"/>
    <w:rsid w:val="00076EF4"/>
    <w:rsid w:val="00080A8D"/>
    <w:rsid w:val="00082665"/>
    <w:rsid w:val="00083301"/>
    <w:rsid w:val="000838AA"/>
    <w:rsid w:val="00084EB9"/>
    <w:rsid w:val="00087091"/>
    <w:rsid w:val="000875F9"/>
    <w:rsid w:val="00087986"/>
    <w:rsid w:val="00092C97"/>
    <w:rsid w:val="00093226"/>
    <w:rsid w:val="00093BD0"/>
    <w:rsid w:val="000949E1"/>
    <w:rsid w:val="000949EA"/>
    <w:rsid w:val="0009529A"/>
    <w:rsid w:val="000952C5"/>
    <w:rsid w:val="00095BA4"/>
    <w:rsid w:val="000966FF"/>
    <w:rsid w:val="00096ABA"/>
    <w:rsid w:val="000A09FF"/>
    <w:rsid w:val="000A1A21"/>
    <w:rsid w:val="000A21EB"/>
    <w:rsid w:val="000A25EC"/>
    <w:rsid w:val="000A356E"/>
    <w:rsid w:val="000A4F85"/>
    <w:rsid w:val="000A6453"/>
    <w:rsid w:val="000A7B72"/>
    <w:rsid w:val="000B0CBC"/>
    <w:rsid w:val="000B1923"/>
    <w:rsid w:val="000B1B4A"/>
    <w:rsid w:val="000B2799"/>
    <w:rsid w:val="000B3464"/>
    <w:rsid w:val="000B3861"/>
    <w:rsid w:val="000B5608"/>
    <w:rsid w:val="000B601B"/>
    <w:rsid w:val="000B6354"/>
    <w:rsid w:val="000B6604"/>
    <w:rsid w:val="000B6670"/>
    <w:rsid w:val="000C1A9A"/>
    <w:rsid w:val="000C1D3F"/>
    <w:rsid w:val="000C1EEE"/>
    <w:rsid w:val="000C2042"/>
    <w:rsid w:val="000C2204"/>
    <w:rsid w:val="000C2947"/>
    <w:rsid w:val="000C2D07"/>
    <w:rsid w:val="000C4F15"/>
    <w:rsid w:val="000C50FE"/>
    <w:rsid w:val="000C6607"/>
    <w:rsid w:val="000C6770"/>
    <w:rsid w:val="000C73BF"/>
    <w:rsid w:val="000C7AD3"/>
    <w:rsid w:val="000C7B6D"/>
    <w:rsid w:val="000D1D5C"/>
    <w:rsid w:val="000D2959"/>
    <w:rsid w:val="000D2B65"/>
    <w:rsid w:val="000D3EB0"/>
    <w:rsid w:val="000D5A9F"/>
    <w:rsid w:val="000D6A48"/>
    <w:rsid w:val="000D6C8D"/>
    <w:rsid w:val="000D74F5"/>
    <w:rsid w:val="000D7FCB"/>
    <w:rsid w:val="000E0004"/>
    <w:rsid w:val="000E085A"/>
    <w:rsid w:val="000E1DAE"/>
    <w:rsid w:val="000E2B16"/>
    <w:rsid w:val="000E338A"/>
    <w:rsid w:val="000E398D"/>
    <w:rsid w:val="000E416E"/>
    <w:rsid w:val="000E4892"/>
    <w:rsid w:val="000E49D2"/>
    <w:rsid w:val="000E4A78"/>
    <w:rsid w:val="000E59B3"/>
    <w:rsid w:val="000E6EA5"/>
    <w:rsid w:val="000F1AFA"/>
    <w:rsid w:val="000F1F0C"/>
    <w:rsid w:val="000F2E7F"/>
    <w:rsid w:val="000F2F94"/>
    <w:rsid w:val="000F3BB8"/>
    <w:rsid w:val="000F473F"/>
    <w:rsid w:val="000F4CD3"/>
    <w:rsid w:val="000F7A3C"/>
    <w:rsid w:val="0010095F"/>
    <w:rsid w:val="0010126D"/>
    <w:rsid w:val="0010144C"/>
    <w:rsid w:val="001018CC"/>
    <w:rsid w:val="00101FE5"/>
    <w:rsid w:val="00102025"/>
    <w:rsid w:val="001032A2"/>
    <w:rsid w:val="001040B5"/>
    <w:rsid w:val="0010556E"/>
    <w:rsid w:val="00106407"/>
    <w:rsid w:val="00106B8D"/>
    <w:rsid w:val="00106CE9"/>
    <w:rsid w:val="00107A99"/>
    <w:rsid w:val="00112E29"/>
    <w:rsid w:val="00114427"/>
    <w:rsid w:val="00115774"/>
    <w:rsid w:val="00117631"/>
    <w:rsid w:val="001219A4"/>
    <w:rsid w:val="00122AB8"/>
    <w:rsid w:val="00122BB0"/>
    <w:rsid w:val="0012427E"/>
    <w:rsid w:val="00125D5E"/>
    <w:rsid w:val="00126302"/>
    <w:rsid w:val="001271E2"/>
    <w:rsid w:val="001302EE"/>
    <w:rsid w:val="00131ED3"/>
    <w:rsid w:val="00132A8B"/>
    <w:rsid w:val="00132D63"/>
    <w:rsid w:val="00133115"/>
    <w:rsid w:val="0013330B"/>
    <w:rsid w:val="001334C0"/>
    <w:rsid w:val="001343F4"/>
    <w:rsid w:val="00134BFD"/>
    <w:rsid w:val="00135232"/>
    <w:rsid w:val="0013602E"/>
    <w:rsid w:val="00136D5B"/>
    <w:rsid w:val="00136F0F"/>
    <w:rsid w:val="0013786C"/>
    <w:rsid w:val="00142141"/>
    <w:rsid w:val="00142CCC"/>
    <w:rsid w:val="00144DE1"/>
    <w:rsid w:val="0014586D"/>
    <w:rsid w:val="00145A12"/>
    <w:rsid w:val="00145EFC"/>
    <w:rsid w:val="00145F2C"/>
    <w:rsid w:val="00151D6A"/>
    <w:rsid w:val="00152C44"/>
    <w:rsid w:val="00152FB9"/>
    <w:rsid w:val="00153BF1"/>
    <w:rsid w:val="0015416C"/>
    <w:rsid w:val="001542A8"/>
    <w:rsid w:val="0015432D"/>
    <w:rsid w:val="00154A04"/>
    <w:rsid w:val="0015552D"/>
    <w:rsid w:val="001555F9"/>
    <w:rsid w:val="001557ED"/>
    <w:rsid w:val="001559C3"/>
    <w:rsid w:val="00155EB1"/>
    <w:rsid w:val="0015638A"/>
    <w:rsid w:val="001565D5"/>
    <w:rsid w:val="00156D9C"/>
    <w:rsid w:val="00156FBF"/>
    <w:rsid w:val="00162007"/>
    <w:rsid w:val="001628B8"/>
    <w:rsid w:val="00162B6D"/>
    <w:rsid w:val="0016345E"/>
    <w:rsid w:val="00163560"/>
    <w:rsid w:val="00164102"/>
    <w:rsid w:val="0016491B"/>
    <w:rsid w:val="00165A7F"/>
    <w:rsid w:val="00165BBC"/>
    <w:rsid w:val="001675C0"/>
    <w:rsid w:val="0016778B"/>
    <w:rsid w:val="00171774"/>
    <w:rsid w:val="00172D2C"/>
    <w:rsid w:val="0017397B"/>
    <w:rsid w:val="00173F32"/>
    <w:rsid w:val="001748A4"/>
    <w:rsid w:val="001757D3"/>
    <w:rsid w:val="00175DD3"/>
    <w:rsid w:val="0017690D"/>
    <w:rsid w:val="00177395"/>
    <w:rsid w:val="001775C2"/>
    <w:rsid w:val="00181858"/>
    <w:rsid w:val="00181A5B"/>
    <w:rsid w:val="00181C81"/>
    <w:rsid w:val="00182314"/>
    <w:rsid w:val="00182E13"/>
    <w:rsid w:val="00182ECF"/>
    <w:rsid w:val="00183129"/>
    <w:rsid w:val="001835DD"/>
    <w:rsid w:val="00184DDE"/>
    <w:rsid w:val="001867E7"/>
    <w:rsid w:val="00186DB6"/>
    <w:rsid w:val="00187BBE"/>
    <w:rsid w:val="00190FE3"/>
    <w:rsid w:val="00191589"/>
    <w:rsid w:val="00194087"/>
    <w:rsid w:val="001951D6"/>
    <w:rsid w:val="001955F7"/>
    <w:rsid w:val="00197B24"/>
    <w:rsid w:val="001A10C8"/>
    <w:rsid w:val="001A3040"/>
    <w:rsid w:val="001A3C41"/>
    <w:rsid w:val="001A460A"/>
    <w:rsid w:val="001A589C"/>
    <w:rsid w:val="001A60DD"/>
    <w:rsid w:val="001A6537"/>
    <w:rsid w:val="001A6B43"/>
    <w:rsid w:val="001B054F"/>
    <w:rsid w:val="001B13D4"/>
    <w:rsid w:val="001B16AC"/>
    <w:rsid w:val="001B4382"/>
    <w:rsid w:val="001B4EE4"/>
    <w:rsid w:val="001B50AB"/>
    <w:rsid w:val="001B57C7"/>
    <w:rsid w:val="001B5AF6"/>
    <w:rsid w:val="001B7A00"/>
    <w:rsid w:val="001B7BCE"/>
    <w:rsid w:val="001C050C"/>
    <w:rsid w:val="001C2284"/>
    <w:rsid w:val="001C24C0"/>
    <w:rsid w:val="001C2AA7"/>
    <w:rsid w:val="001C3203"/>
    <w:rsid w:val="001C336F"/>
    <w:rsid w:val="001C4D43"/>
    <w:rsid w:val="001C58BB"/>
    <w:rsid w:val="001C5D74"/>
    <w:rsid w:val="001C6009"/>
    <w:rsid w:val="001C6823"/>
    <w:rsid w:val="001C68BF"/>
    <w:rsid w:val="001C6C12"/>
    <w:rsid w:val="001C7EBF"/>
    <w:rsid w:val="001D0AB9"/>
    <w:rsid w:val="001D1327"/>
    <w:rsid w:val="001D2B28"/>
    <w:rsid w:val="001D3656"/>
    <w:rsid w:val="001D3921"/>
    <w:rsid w:val="001D49F8"/>
    <w:rsid w:val="001D67B9"/>
    <w:rsid w:val="001D76A9"/>
    <w:rsid w:val="001D77B8"/>
    <w:rsid w:val="001E03A9"/>
    <w:rsid w:val="001E13FB"/>
    <w:rsid w:val="001E19CB"/>
    <w:rsid w:val="001E1F4C"/>
    <w:rsid w:val="001E26F9"/>
    <w:rsid w:val="001E2869"/>
    <w:rsid w:val="001E43CD"/>
    <w:rsid w:val="001E4513"/>
    <w:rsid w:val="001E55E2"/>
    <w:rsid w:val="001E5B21"/>
    <w:rsid w:val="001E7239"/>
    <w:rsid w:val="001F1FC4"/>
    <w:rsid w:val="001F217A"/>
    <w:rsid w:val="001F4FFA"/>
    <w:rsid w:val="001F5C9B"/>
    <w:rsid w:val="001F6269"/>
    <w:rsid w:val="00200687"/>
    <w:rsid w:val="002007E2"/>
    <w:rsid w:val="0020152E"/>
    <w:rsid w:val="002019A0"/>
    <w:rsid w:val="002021C5"/>
    <w:rsid w:val="002038CC"/>
    <w:rsid w:val="002047C8"/>
    <w:rsid w:val="00204E4D"/>
    <w:rsid w:val="00207400"/>
    <w:rsid w:val="002075CD"/>
    <w:rsid w:val="00207C59"/>
    <w:rsid w:val="00211D2A"/>
    <w:rsid w:val="00214CD2"/>
    <w:rsid w:val="00215D96"/>
    <w:rsid w:val="002203EA"/>
    <w:rsid w:val="002205D0"/>
    <w:rsid w:val="00220FF8"/>
    <w:rsid w:val="0022120D"/>
    <w:rsid w:val="002217B7"/>
    <w:rsid w:val="00221984"/>
    <w:rsid w:val="00223D50"/>
    <w:rsid w:val="00224437"/>
    <w:rsid w:val="00225684"/>
    <w:rsid w:val="00226516"/>
    <w:rsid w:val="00226BA1"/>
    <w:rsid w:val="002279D1"/>
    <w:rsid w:val="00227D41"/>
    <w:rsid w:val="00230226"/>
    <w:rsid w:val="00230793"/>
    <w:rsid w:val="00231EBD"/>
    <w:rsid w:val="00232C3F"/>
    <w:rsid w:val="00232C81"/>
    <w:rsid w:val="00232CAA"/>
    <w:rsid w:val="00233849"/>
    <w:rsid w:val="00233EB3"/>
    <w:rsid w:val="00234191"/>
    <w:rsid w:val="00234F24"/>
    <w:rsid w:val="00235228"/>
    <w:rsid w:val="00235283"/>
    <w:rsid w:val="00237C79"/>
    <w:rsid w:val="0024164F"/>
    <w:rsid w:val="00242747"/>
    <w:rsid w:val="00242850"/>
    <w:rsid w:val="002452F7"/>
    <w:rsid w:val="002500C8"/>
    <w:rsid w:val="00250DF2"/>
    <w:rsid w:val="00251CC8"/>
    <w:rsid w:val="00252450"/>
    <w:rsid w:val="00253500"/>
    <w:rsid w:val="0025363C"/>
    <w:rsid w:val="00254B31"/>
    <w:rsid w:val="002572EF"/>
    <w:rsid w:val="002602BB"/>
    <w:rsid w:val="00260433"/>
    <w:rsid w:val="00260FC0"/>
    <w:rsid w:val="00261001"/>
    <w:rsid w:val="00262A75"/>
    <w:rsid w:val="00262B5F"/>
    <w:rsid w:val="00264EB0"/>
    <w:rsid w:val="002659B7"/>
    <w:rsid w:val="0026699C"/>
    <w:rsid w:val="00266FD7"/>
    <w:rsid w:val="00267193"/>
    <w:rsid w:val="00270C45"/>
    <w:rsid w:val="0027107F"/>
    <w:rsid w:val="0027145F"/>
    <w:rsid w:val="00272FB0"/>
    <w:rsid w:val="00275025"/>
    <w:rsid w:val="002750D0"/>
    <w:rsid w:val="0027551C"/>
    <w:rsid w:val="002758C6"/>
    <w:rsid w:val="00276346"/>
    <w:rsid w:val="00276CB8"/>
    <w:rsid w:val="00280CB5"/>
    <w:rsid w:val="0028117A"/>
    <w:rsid w:val="00282918"/>
    <w:rsid w:val="00282D66"/>
    <w:rsid w:val="00284F18"/>
    <w:rsid w:val="00286879"/>
    <w:rsid w:val="00286D1D"/>
    <w:rsid w:val="00286F79"/>
    <w:rsid w:val="00291BDB"/>
    <w:rsid w:val="00292261"/>
    <w:rsid w:val="002924FF"/>
    <w:rsid w:val="002926A8"/>
    <w:rsid w:val="00293224"/>
    <w:rsid w:val="00293369"/>
    <w:rsid w:val="00293938"/>
    <w:rsid w:val="002952D5"/>
    <w:rsid w:val="00295BF6"/>
    <w:rsid w:val="00296C43"/>
    <w:rsid w:val="002A03DA"/>
    <w:rsid w:val="002A0562"/>
    <w:rsid w:val="002A14CA"/>
    <w:rsid w:val="002A175C"/>
    <w:rsid w:val="002A1FAD"/>
    <w:rsid w:val="002A213A"/>
    <w:rsid w:val="002A2CC6"/>
    <w:rsid w:val="002A433B"/>
    <w:rsid w:val="002A45E0"/>
    <w:rsid w:val="002B0B70"/>
    <w:rsid w:val="002B2981"/>
    <w:rsid w:val="002B325C"/>
    <w:rsid w:val="002B351A"/>
    <w:rsid w:val="002B4278"/>
    <w:rsid w:val="002B42F3"/>
    <w:rsid w:val="002B605D"/>
    <w:rsid w:val="002B78BB"/>
    <w:rsid w:val="002C06B9"/>
    <w:rsid w:val="002C0ED3"/>
    <w:rsid w:val="002C1987"/>
    <w:rsid w:val="002C294D"/>
    <w:rsid w:val="002C2DB0"/>
    <w:rsid w:val="002C3795"/>
    <w:rsid w:val="002C4639"/>
    <w:rsid w:val="002C496E"/>
    <w:rsid w:val="002C54D6"/>
    <w:rsid w:val="002C6394"/>
    <w:rsid w:val="002C7E4B"/>
    <w:rsid w:val="002D0D66"/>
    <w:rsid w:val="002D2DEE"/>
    <w:rsid w:val="002D38DE"/>
    <w:rsid w:val="002D58C1"/>
    <w:rsid w:val="002D5D70"/>
    <w:rsid w:val="002D62F1"/>
    <w:rsid w:val="002D6CA2"/>
    <w:rsid w:val="002D6E85"/>
    <w:rsid w:val="002E0124"/>
    <w:rsid w:val="002E1146"/>
    <w:rsid w:val="002E1D79"/>
    <w:rsid w:val="002E2FE9"/>
    <w:rsid w:val="002E357D"/>
    <w:rsid w:val="002E3911"/>
    <w:rsid w:val="002E4309"/>
    <w:rsid w:val="002E4B47"/>
    <w:rsid w:val="002E4B49"/>
    <w:rsid w:val="002E4B65"/>
    <w:rsid w:val="002E6CFA"/>
    <w:rsid w:val="002E7D2A"/>
    <w:rsid w:val="002F01C7"/>
    <w:rsid w:val="002F09D5"/>
    <w:rsid w:val="002F1ED1"/>
    <w:rsid w:val="002F20E1"/>
    <w:rsid w:val="002F2842"/>
    <w:rsid w:val="002F38AE"/>
    <w:rsid w:val="002F4A4C"/>
    <w:rsid w:val="002F4ACA"/>
    <w:rsid w:val="002F6D5B"/>
    <w:rsid w:val="002F735A"/>
    <w:rsid w:val="002F7AD3"/>
    <w:rsid w:val="003027C9"/>
    <w:rsid w:val="00302B4F"/>
    <w:rsid w:val="00302CE6"/>
    <w:rsid w:val="00306AB8"/>
    <w:rsid w:val="00306F87"/>
    <w:rsid w:val="003072CA"/>
    <w:rsid w:val="00307665"/>
    <w:rsid w:val="00310803"/>
    <w:rsid w:val="00311301"/>
    <w:rsid w:val="00311D5E"/>
    <w:rsid w:val="00313953"/>
    <w:rsid w:val="00314444"/>
    <w:rsid w:val="00316C98"/>
    <w:rsid w:val="0031790F"/>
    <w:rsid w:val="00320EE1"/>
    <w:rsid w:val="00321B19"/>
    <w:rsid w:val="00321E8D"/>
    <w:rsid w:val="0032205B"/>
    <w:rsid w:val="00322842"/>
    <w:rsid w:val="00322C73"/>
    <w:rsid w:val="0032315B"/>
    <w:rsid w:val="00323376"/>
    <w:rsid w:val="00325BE7"/>
    <w:rsid w:val="00325F12"/>
    <w:rsid w:val="00326400"/>
    <w:rsid w:val="00326885"/>
    <w:rsid w:val="003278B5"/>
    <w:rsid w:val="00330BC8"/>
    <w:rsid w:val="00331E7D"/>
    <w:rsid w:val="00332363"/>
    <w:rsid w:val="00333151"/>
    <w:rsid w:val="0033402A"/>
    <w:rsid w:val="00334803"/>
    <w:rsid w:val="00334A84"/>
    <w:rsid w:val="00334D19"/>
    <w:rsid w:val="0033587F"/>
    <w:rsid w:val="00335AA1"/>
    <w:rsid w:val="00335E9D"/>
    <w:rsid w:val="00340CA6"/>
    <w:rsid w:val="0034116F"/>
    <w:rsid w:val="00342045"/>
    <w:rsid w:val="0034321D"/>
    <w:rsid w:val="003433C0"/>
    <w:rsid w:val="00343796"/>
    <w:rsid w:val="00343BCB"/>
    <w:rsid w:val="0034496C"/>
    <w:rsid w:val="00344FA6"/>
    <w:rsid w:val="00345F66"/>
    <w:rsid w:val="003462A0"/>
    <w:rsid w:val="003473FC"/>
    <w:rsid w:val="00347B89"/>
    <w:rsid w:val="00350C69"/>
    <w:rsid w:val="003516D5"/>
    <w:rsid w:val="00351F66"/>
    <w:rsid w:val="00352839"/>
    <w:rsid w:val="00352BCE"/>
    <w:rsid w:val="00354A9F"/>
    <w:rsid w:val="00354E11"/>
    <w:rsid w:val="00355B69"/>
    <w:rsid w:val="00355CBA"/>
    <w:rsid w:val="00356045"/>
    <w:rsid w:val="00356C3C"/>
    <w:rsid w:val="00360381"/>
    <w:rsid w:val="003612E9"/>
    <w:rsid w:val="003613D4"/>
    <w:rsid w:val="00364778"/>
    <w:rsid w:val="00364C3D"/>
    <w:rsid w:val="003661C3"/>
    <w:rsid w:val="00366AFA"/>
    <w:rsid w:val="00370780"/>
    <w:rsid w:val="003714EF"/>
    <w:rsid w:val="00371ABD"/>
    <w:rsid w:val="003753F6"/>
    <w:rsid w:val="00375D4B"/>
    <w:rsid w:val="0037683F"/>
    <w:rsid w:val="00376B31"/>
    <w:rsid w:val="003771E9"/>
    <w:rsid w:val="00377331"/>
    <w:rsid w:val="00380BD1"/>
    <w:rsid w:val="0038110F"/>
    <w:rsid w:val="003814A0"/>
    <w:rsid w:val="003814F8"/>
    <w:rsid w:val="00383B93"/>
    <w:rsid w:val="00383DCA"/>
    <w:rsid w:val="00383E41"/>
    <w:rsid w:val="00392323"/>
    <w:rsid w:val="00392FD9"/>
    <w:rsid w:val="0039340C"/>
    <w:rsid w:val="0039391F"/>
    <w:rsid w:val="00394B21"/>
    <w:rsid w:val="00394CDE"/>
    <w:rsid w:val="003951DD"/>
    <w:rsid w:val="00395AAE"/>
    <w:rsid w:val="0039774D"/>
    <w:rsid w:val="003A0507"/>
    <w:rsid w:val="003A0B9D"/>
    <w:rsid w:val="003A6097"/>
    <w:rsid w:val="003B044A"/>
    <w:rsid w:val="003B4BC5"/>
    <w:rsid w:val="003B649C"/>
    <w:rsid w:val="003B6A0B"/>
    <w:rsid w:val="003B7350"/>
    <w:rsid w:val="003B7403"/>
    <w:rsid w:val="003B77DD"/>
    <w:rsid w:val="003C18DB"/>
    <w:rsid w:val="003C3A52"/>
    <w:rsid w:val="003C45EC"/>
    <w:rsid w:val="003C555E"/>
    <w:rsid w:val="003C7288"/>
    <w:rsid w:val="003C7610"/>
    <w:rsid w:val="003C79E0"/>
    <w:rsid w:val="003D155F"/>
    <w:rsid w:val="003D35B6"/>
    <w:rsid w:val="003D394C"/>
    <w:rsid w:val="003D3CB0"/>
    <w:rsid w:val="003D3F0C"/>
    <w:rsid w:val="003D41C0"/>
    <w:rsid w:val="003D47C3"/>
    <w:rsid w:val="003D52B3"/>
    <w:rsid w:val="003D5664"/>
    <w:rsid w:val="003D5B37"/>
    <w:rsid w:val="003D6466"/>
    <w:rsid w:val="003D73F5"/>
    <w:rsid w:val="003E043B"/>
    <w:rsid w:val="003E0B3C"/>
    <w:rsid w:val="003E1FD8"/>
    <w:rsid w:val="003E24AB"/>
    <w:rsid w:val="003E2B6C"/>
    <w:rsid w:val="003E396A"/>
    <w:rsid w:val="003E3AFD"/>
    <w:rsid w:val="003E4ED1"/>
    <w:rsid w:val="003E5E72"/>
    <w:rsid w:val="003E65A7"/>
    <w:rsid w:val="003E72A0"/>
    <w:rsid w:val="003E7ADF"/>
    <w:rsid w:val="003F0193"/>
    <w:rsid w:val="003F0695"/>
    <w:rsid w:val="003F13C0"/>
    <w:rsid w:val="003F231B"/>
    <w:rsid w:val="003F3E54"/>
    <w:rsid w:val="003F4B5C"/>
    <w:rsid w:val="003F5DB4"/>
    <w:rsid w:val="003F68FA"/>
    <w:rsid w:val="003F7019"/>
    <w:rsid w:val="003F7609"/>
    <w:rsid w:val="0040214B"/>
    <w:rsid w:val="00403172"/>
    <w:rsid w:val="0040500E"/>
    <w:rsid w:val="004057FF"/>
    <w:rsid w:val="00406793"/>
    <w:rsid w:val="00406846"/>
    <w:rsid w:val="00407542"/>
    <w:rsid w:val="004103D9"/>
    <w:rsid w:val="004109D9"/>
    <w:rsid w:val="00411AF2"/>
    <w:rsid w:val="00413EEE"/>
    <w:rsid w:val="00416A08"/>
    <w:rsid w:val="00416AD3"/>
    <w:rsid w:val="00416BF6"/>
    <w:rsid w:val="004207E0"/>
    <w:rsid w:val="00422A29"/>
    <w:rsid w:val="00424F92"/>
    <w:rsid w:val="0042573A"/>
    <w:rsid w:val="00425B38"/>
    <w:rsid w:val="004260B2"/>
    <w:rsid w:val="00426A93"/>
    <w:rsid w:val="00426C0F"/>
    <w:rsid w:val="00427393"/>
    <w:rsid w:val="0043026E"/>
    <w:rsid w:val="004309E2"/>
    <w:rsid w:val="0043153E"/>
    <w:rsid w:val="00432318"/>
    <w:rsid w:val="00432805"/>
    <w:rsid w:val="00434D81"/>
    <w:rsid w:val="00436703"/>
    <w:rsid w:val="00436C1C"/>
    <w:rsid w:val="00437C42"/>
    <w:rsid w:val="00440196"/>
    <w:rsid w:val="004403BD"/>
    <w:rsid w:val="0044068B"/>
    <w:rsid w:val="00440ACF"/>
    <w:rsid w:val="00441B9B"/>
    <w:rsid w:val="00441C30"/>
    <w:rsid w:val="00442014"/>
    <w:rsid w:val="00444D57"/>
    <w:rsid w:val="004501E9"/>
    <w:rsid w:val="00451105"/>
    <w:rsid w:val="00451686"/>
    <w:rsid w:val="004516E6"/>
    <w:rsid w:val="00451CE1"/>
    <w:rsid w:val="00452A09"/>
    <w:rsid w:val="00452BF0"/>
    <w:rsid w:val="00453A84"/>
    <w:rsid w:val="00453EB1"/>
    <w:rsid w:val="0045632D"/>
    <w:rsid w:val="0045752A"/>
    <w:rsid w:val="0045784F"/>
    <w:rsid w:val="00460202"/>
    <w:rsid w:val="00460E38"/>
    <w:rsid w:val="00460EB6"/>
    <w:rsid w:val="0046105F"/>
    <w:rsid w:val="00461FF1"/>
    <w:rsid w:val="0046218C"/>
    <w:rsid w:val="00462685"/>
    <w:rsid w:val="00462D4F"/>
    <w:rsid w:val="00463FAD"/>
    <w:rsid w:val="0046463B"/>
    <w:rsid w:val="004670E7"/>
    <w:rsid w:val="00467C9A"/>
    <w:rsid w:val="0047039E"/>
    <w:rsid w:val="004722CF"/>
    <w:rsid w:val="00472657"/>
    <w:rsid w:val="00473A4C"/>
    <w:rsid w:val="00473B1F"/>
    <w:rsid w:val="004759DC"/>
    <w:rsid w:val="00475B8A"/>
    <w:rsid w:val="00477A6C"/>
    <w:rsid w:val="00480340"/>
    <w:rsid w:val="00482277"/>
    <w:rsid w:val="004824C1"/>
    <w:rsid w:val="0048296A"/>
    <w:rsid w:val="004831C8"/>
    <w:rsid w:val="00490D00"/>
    <w:rsid w:val="00491A3C"/>
    <w:rsid w:val="00492E36"/>
    <w:rsid w:val="00493E60"/>
    <w:rsid w:val="0049529D"/>
    <w:rsid w:val="0049644B"/>
    <w:rsid w:val="00496674"/>
    <w:rsid w:val="00497B35"/>
    <w:rsid w:val="004A01BA"/>
    <w:rsid w:val="004A0348"/>
    <w:rsid w:val="004A0BE2"/>
    <w:rsid w:val="004A1620"/>
    <w:rsid w:val="004A1638"/>
    <w:rsid w:val="004A1ABC"/>
    <w:rsid w:val="004A2B0E"/>
    <w:rsid w:val="004A31EA"/>
    <w:rsid w:val="004A4559"/>
    <w:rsid w:val="004A4590"/>
    <w:rsid w:val="004A4D5E"/>
    <w:rsid w:val="004A5451"/>
    <w:rsid w:val="004A582A"/>
    <w:rsid w:val="004A629D"/>
    <w:rsid w:val="004A6F4D"/>
    <w:rsid w:val="004A7350"/>
    <w:rsid w:val="004B076C"/>
    <w:rsid w:val="004B0C9E"/>
    <w:rsid w:val="004B1F2F"/>
    <w:rsid w:val="004B3C07"/>
    <w:rsid w:val="004B4189"/>
    <w:rsid w:val="004B4B7C"/>
    <w:rsid w:val="004B4B99"/>
    <w:rsid w:val="004B57FE"/>
    <w:rsid w:val="004B7516"/>
    <w:rsid w:val="004B7832"/>
    <w:rsid w:val="004C0700"/>
    <w:rsid w:val="004C1093"/>
    <w:rsid w:val="004C2B6B"/>
    <w:rsid w:val="004C2E31"/>
    <w:rsid w:val="004C4F33"/>
    <w:rsid w:val="004C58B9"/>
    <w:rsid w:val="004C6D3A"/>
    <w:rsid w:val="004C7602"/>
    <w:rsid w:val="004D26E8"/>
    <w:rsid w:val="004D5CC3"/>
    <w:rsid w:val="004D628A"/>
    <w:rsid w:val="004E04D4"/>
    <w:rsid w:val="004E0E6A"/>
    <w:rsid w:val="004E132B"/>
    <w:rsid w:val="004E3D34"/>
    <w:rsid w:val="004E4A89"/>
    <w:rsid w:val="004E5E17"/>
    <w:rsid w:val="004E63C5"/>
    <w:rsid w:val="004E6DA5"/>
    <w:rsid w:val="004E78B8"/>
    <w:rsid w:val="004E7FF2"/>
    <w:rsid w:val="004F0172"/>
    <w:rsid w:val="004F120C"/>
    <w:rsid w:val="004F1619"/>
    <w:rsid w:val="004F1F29"/>
    <w:rsid w:val="004F2FBF"/>
    <w:rsid w:val="004F3814"/>
    <w:rsid w:val="004F3F21"/>
    <w:rsid w:val="004F4165"/>
    <w:rsid w:val="004F7315"/>
    <w:rsid w:val="00501171"/>
    <w:rsid w:val="00501769"/>
    <w:rsid w:val="005019D5"/>
    <w:rsid w:val="00501BA1"/>
    <w:rsid w:val="00502022"/>
    <w:rsid w:val="00503557"/>
    <w:rsid w:val="005046FB"/>
    <w:rsid w:val="00504B6D"/>
    <w:rsid w:val="0050593A"/>
    <w:rsid w:val="0051086D"/>
    <w:rsid w:val="0051111B"/>
    <w:rsid w:val="00511CD9"/>
    <w:rsid w:val="00516241"/>
    <w:rsid w:val="00516A6D"/>
    <w:rsid w:val="00517327"/>
    <w:rsid w:val="0051773C"/>
    <w:rsid w:val="00517E12"/>
    <w:rsid w:val="005200E7"/>
    <w:rsid w:val="00521151"/>
    <w:rsid w:val="00521623"/>
    <w:rsid w:val="00521654"/>
    <w:rsid w:val="00521829"/>
    <w:rsid w:val="00521A09"/>
    <w:rsid w:val="00521A32"/>
    <w:rsid w:val="00521CC4"/>
    <w:rsid w:val="00523AD7"/>
    <w:rsid w:val="005245DF"/>
    <w:rsid w:val="00524C6F"/>
    <w:rsid w:val="0052537D"/>
    <w:rsid w:val="005254FC"/>
    <w:rsid w:val="00525797"/>
    <w:rsid w:val="0052622C"/>
    <w:rsid w:val="005262E6"/>
    <w:rsid w:val="00526817"/>
    <w:rsid w:val="0052791F"/>
    <w:rsid w:val="005308A3"/>
    <w:rsid w:val="005309B1"/>
    <w:rsid w:val="00531866"/>
    <w:rsid w:val="00531909"/>
    <w:rsid w:val="00531C0B"/>
    <w:rsid w:val="00532B39"/>
    <w:rsid w:val="005331E2"/>
    <w:rsid w:val="00534243"/>
    <w:rsid w:val="0053513A"/>
    <w:rsid w:val="00535553"/>
    <w:rsid w:val="005357B2"/>
    <w:rsid w:val="005371EA"/>
    <w:rsid w:val="00543BC4"/>
    <w:rsid w:val="00543FF4"/>
    <w:rsid w:val="00547710"/>
    <w:rsid w:val="00547801"/>
    <w:rsid w:val="0054799A"/>
    <w:rsid w:val="00550865"/>
    <w:rsid w:val="00550969"/>
    <w:rsid w:val="005522C6"/>
    <w:rsid w:val="00552313"/>
    <w:rsid w:val="00553823"/>
    <w:rsid w:val="00554024"/>
    <w:rsid w:val="00554222"/>
    <w:rsid w:val="0055438F"/>
    <w:rsid w:val="00554EEF"/>
    <w:rsid w:val="00555366"/>
    <w:rsid w:val="00555CD9"/>
    <w:rsid w:val="005575E3"/>
    <w:rsid w:val="00557B5A"/>
    <w:rsid w:val="00561BC1"/>
    <w:rsid w:val="005620E3"/>
    <w:rsid w:val="00562117"/>
    <w:rsid w:val="005634AE"/>
    <w:rsid w:val="00563607"/>
    <w:rsid w:val="00564671"/>
    <w:rsid w:val="005652A1"/>
    <w:rsid w:val="005657D1"/>
    <w:rsid w:val="005669CB"/>
    <w:rsid w:val="005674ED"/>
    <w:rsid w:val="005677C1"/>
    <w:rsid w:val="00570079"/>
    <w:rsid w:val="005705C7"/>
    <w:rsid w:val="00570FE1"/>
    <w:rsid w:val="00571CC0"/>
    <w:rsid w:val="00571F04"/>
    <w:rsid w:val="0057239A"/>
    <w:rsid w:val="00572E69"/>
    <w:rsid w:val="00573750"/>
    <w:rsid w:val="00573D03"/>
    <w:rsid w:val="0057429A"/>
    <w:rsid w:val="00575EBB"/>
    <w:rsid w:val="0057677C"/>
    <w:rsid w:val="005775A3"/>
    <w:rsid w:val="00582654"/>
    <w:rsid w:val="00582675"/>
    <w:rsid w:val="005830A3"/>
    <w:rsid w:val="00583DC1"/>
    <w:rsid w:val="00584FE3"/>
    <w:rsid w:val="00585B1A"/>
    <w:rsid w:val="005863AF"/>
    <w:rsid w:val="005867C7"/>
    <w:rsid w:val="0059013B"/>
    <w:rsid w:val="00591288"/>
    <w:rsid w:val="00592741"/>
    <w:rsid w:val="00592F2A"/>
    <w:rsid w:val="005968E1"/>
    <w:rsid w:val="005A1AE7"/>
    <w:rsid w:val="005A1EC4"/>
    <w:rsid w:val="005A2581"/>
    <w:rsid w:val="005A2761"/>
    <w:rsid w:val="005A2C4B"/>
    <w:rsid w:val="005A2CE0"/>
    <w:rsid w:val="005A3185"/>
    <w:rsid w:val="005A3561"/>
    <w:rsid w:val="005A438A"/>
    <w:rsid w:val="005A4A60"/>
    <w:rsid w:val="005A6109"/>
    <w:rsid w:val="005A6EB7"/>
    <w:rsid w:val="005A79B3"/>
    <w:rsid w:val="005A79C9"/>
    <w:rsid w:val="005B0A27"/>
    <w:rsid w:val="005B0B58"/>
    <w:rsid w:val="005B1986"/>
    <w:rsid w:val="005B1FC8"/>
    <w:rsid w:val="005B2A31"/>
    <w:rsid w:val="005B3263"/>
    <w:rsid w:val="005B5716"/>
    <w:rsid w:val="005B5E16"/>
    <w:rsid w:val="005B5E1B"/>
    <w:rsid w:val="005B6D14"/>
    <w:rsid w:val="005B7C02"/>
    <w:rsid w:val="005C0EA9"/>
    <w:rsid w:val="005C1128"/>
    <w:rsid w:val="005C159B"/>
    <w:rsid w:val="005C20D5"/>
    <w:rsid w:val="005C3FBF"/>
    <w:rsid w:val="005C5426"/>
    <w:rsid w:val="005C5E23"/>
    <w:rsid w:val="005C64EF"/>
    <w:rsid w:val="005C67ED"/>
    <w:rsid w:val="005C73EB"/>
    <w:rsid w:val="005C7665"/>
    <w:rsid w:val="005D19E5"/>
    <w:rsid w:val="005D25C8"/>
    <w:rsid w:val="005D3E1F"/>
    <w:rsid w:val="005D4652"/>
    <w:rsid w:val="005D479A"/>
    <w:rsid w:val="005D5498"/>
    <w:rsid w:val="005D5542"/>
    <w:rsid w:val="005D5AE6"/>
    <w:rsid w:val="005D7DD6"/>
    <w:rsid w:val="005E25C1"/>
    <w:rsid w:val="005E2603"/>
    <w:rsid w:val="005E2770"/>
    <w:rsid w:val="005E2EEF"/>
    <w:rsid w:val="005E3160"/>
    <w:rsid w:val="005E4477"/>
    <w:rsid w:val="005E5598"/>
    <w:rsid w:val="005E630B"/>
    <w:rsid w:val="005E6969"/>
    <w:rsid w:val="005E7AE2"/>
    <w:rsid w:val="005F00EB"/>
    <w:rsid w:val="005F0C27"/>
    <w:rsid w:val="005F3C65"/>
    <w:rsid w:val="005F4303"/>
    <w:rsid w:val="005F6A54"/>
    <w:rsid w:val="005F6BD9"/>
    <w:rsid w:val="005F7150"/>
    <w:rsid w:val="006003A3"/>
    <w:rsid w:val="00601226"/>
    <w:rsid w:val="00601454"/>
    <w:rsid w:val="006033F1"/>
    <w:rsid w:val="00603402"/>
    <w:rsid w:val="006035CA"/>
    <w:rsid w:val="006049E5"/>
    <w:rsid w:val="00607288"/>
    <w:rsid w:val="00612124"/>
    <w:rsid w:val="00612E3F"/>
    <w:rsid w:val="00614DA2"/>
    <w:rsid w:val="006159D5"/>
    <w:rsid w:val="00615BA0"/>
    <w:rsid w:val="006165F9"/>
    <w:rsid w:val="00616B43"/>
    <w:rsid w:val="006175A2"/>
    <w:rsid w:val="00617F67"/>
    <w:rsid w:val="00620286"/>
    <w:rsid w:val="00622772"/>
    <w:rsid w:val="00622E25"/>
    <w:rsid w:val="00623B70"/>
    <w:rsid w:val="00624BE2"/>
    <w:rsid w:val="00630377"/>
    <w:rsid w:val="006312DF"/>
    <w:rsid w:val="00631605"/>
    <w:rsid w:val="006319AB"/>
    <w:rsid w:val="00633078"/>
    <w:rsid w:val="00635367"/>
    <w:rsid w:val="00635750"/>
    <w:rsid w:val="006364F4"/>
    <w:rsid w:val="00637D02"/>
    <w:rsid w:val="0064049D"/>
    <w:rsid w:val="006413CC"/>
    <w:rsid w:val="0064206E"/>
    <w:rsid w:val="00642EEF"/>
    <w:rsid w:val="00644366"/>
    <w:rsid w:val="00644B3E"/>
    <w:rsid w:val="00644D79"/>
    <w:rsid w:val="00645973"/>
    <w:rsid w:val="00646632"/>
    <w:rsid w:val="006470D5"/>
    <w:rsid w:val="00650C2E"/>
    <w:rsid w:val="006510F8"/>
    <w:rsid w:val="006516C3"/>
    <w:rsid w:val="00651D49"/>
    <w:rsid w:val="00652726"/>
    <w:rsid w:val="0065284B"/>
    <w:rsid w:val="00653169"/>
    <w:rsid w:val="00653DA5"/>
    <w:rsid w:val="00653FDA"/>
    <w:rsid w:val="00654003"/>
    <w:rsid w:val="0065518E"/>
    <w:rsid w:val="0066053B"/>
    <w:rsid w:val="00662ADC"/>
    <w:rsid w:val="00663328"/>
    <w:rsid w:val="006641F0"/>
    <w:rsid w:val="006675E7"/>
    <w:rsid w:val="00670B2E"/>
    <w:rsid w:val="006720A6"/>
    <w:rsid w:val="006722B0"/>
    <w:rsid w:val="00672D9D"/>
    <w:rsid w:val="00672FDA"/>
    <w:rsid w:val="00673327"/>
    <w:rsid w:val="006738A6"/>
    <w:rsid w:val="00674DF6"/>
    <w:rsid w:val="006759E7"/>
    <w:rsid w:val="00676F56"/>
    <w:rsid w:val="00681F94"/>
    <w:rsid w:val="006835A7"/>
    <w:rsid w:val="00683C38"/>
    <w:rsid w:val="00684561"/>
    <w:rsid w:val="006856BE"/>
    <w:rsid w:val="00686D4F"/>
    <w:rsid w:val="00691D54"/>
    <w:rsid w:val="00692674"/>
    <w:rsid w:val="006938CE"/>
    <w:rsid w:val="0069482E"/>
    <w:rsid w:val="006955B2"/>
    <w:rsid w:val="00696CB2"/>
    <w:rsid w:val="006A00B2"/>
    <w:rsid w:val="006A01F1"/>
    <w:rsid w:val="006A186C"/>
    <w:rsid w:val="006A1A1B"/>
    <w:rsid w:val="006A252D"/>
    <w:rsid w:val="006A3A2E"/>
    <w:rsid w:val="006A3BCD"/>
    <w:rsid w:val="006A5333"/>
    <w:rsid w:val="006A53F2"/>
    <w:rsid w:val="006A73A5"/>
    <w:rsid w:val="006B0CF3"/>
    <w:rsid w:val="006B1FF4"/>
    <w:rsid w:val="006B2422"/>
    <w:rsid w:val="006B2B4E"/>
    <w:rsid w:val="006B5460"/>
    <w:rsid w:val="006B5889"/>
    <w:rsid w:val="006B645B"/>
    <w:rsid w:val="006B6922"/>
    <w:rsid w:val="006B7554"/>
    <w:rsid w:val="006C0DED"/>
    <w:rsid w:val="006C1D52"/>
    <w:rsid w:val="006C3BCB"/>
    <w:rsid w:val="006C427D"/>
    <w:rsid w:val="006C488D"/>
    <w:rsid w:val="006C67A5"/>
    <w:rsid w:val="006C69D6"/>
    <w:rsid w:val="006C7239"/>
    <w:rsid w:val="006C776E"/>
    <w:rsid w:val="006D1778"/>
    <w:rsid w:val="006D1D7F"/>
    <w:rsid w:val="006D2D80"/>
    <w:rsid w:val="006D4756"/>
    <w:rsid w:val="006D57BF"/>
    <w:rsid w:val="006D5986"/>
    <w:rsid w:val="006D59FF"/>
    <w:rsid w:val="006D5D98"/>
    <w:rsid w:val="006E3EEF"/>
    <w:rsid w:val="006E4B65"/>
    <w:rsid w:val="006E4BBD"/>
    <w:rsid w:val="006E529D"/>
    <w:rsid w:val="006E617B"/>
    <w:rsid w:val="006E64D5"/>
    <w:rsid w:val="006E6633"/>
    <w:rsid w:val="006E6BBB"/>
    <w:rsid w:val="006E74C7"/>
    <w:rsid w:val="006F032D"/>
    <w:rsid w:val="006F0886"/>
    <w:rsid w:val="006F146F"/>
    <w:rsid w:val="006F25F8"/>
    <w:rsid w:val="006F3CCA"/>
    <w:rsid w:val="006F4C9D"/>
    <w:rsid w:val="006F57C6"/>
    <w:rsid w:val="006F59B5"/>
    <w:rsid w:val="006F6875"/>
    <w:rsid w:val="00700418"/>
    <w:rsid w:val="00700702"/>
    <w:rsid w:val="00703622"/>
    <w:rsid w:val="0070480C"/>
    <w:rsid w:val="00706BF9"/>
    <w:rsid w:val="00706C9E"/>
    <w:rsid w:val="007105A2"/>
    <w:rsid w:val="007109CC"/>
    <w:rsid w:val="00710FFD"/>
    <w:rsid w:val="007110FD"/>
    <w:rsid w:val="007116FE"/>
    <w:rsid w:val="00712916"/>
    <w:rsid w:val="00713545"/>
    <w:rsid w:val="0071362F"/>
    <w:rsid w:val="00713E7E"/>
    <w:rsid w:val="00714979"/>
    <w:rsid w:val="00715C10"/>
    <w:rsid w:val="00716398"/>
    <w:rsid w:val="00716ECE"/>
    <w:rsid w:val="007203EE"/>
    <w:rsid w:val="00720AC9"/>
    <w:rsid w:val="00720B21"/>
    <w:rsid w:val="007223FB"/>
    <w:rsid w:val="0072327B"/>
    <w:rsid w:val="007250BF"/>
    <w:rsid w:val="00725514"/>
    <w:rsid w:val="0072748B"/>
    <w:rsid w:val="00727CC7"/>
    <w:rsid w:val="00732074"/>
    <w:rsid w:val="00732A09"/>
    <w:rsid w:val="007336D0"/>
    <w:rsid w:val="00733741"/>
    <w:rsid w:val="00734921"/>
    <w:rsid w:val="00735117"/>
    <w:rsid w:val="007363A9"/>
    <w:rsid w:val="007365C0"/>
    <w:rsid w:val="00736B34"/>
    <w:rsid w:val="00737F45"/>
    <w:rsid w:val="00741603"/>
    <w:rsid w:val="0074401A"/>
    <w:rsid w:val="00746550"/>
    <w:rsid w:val="00746D0B"/>
    <w:rsid w:val="007502F1"/>
    <w:rsid w:val="00750AB3"/>
    <w:rsid w:val="0075225F"/>
    <w:rsid w:val="007530CC"/>
    <w:rsid w:val="00753360"/>
    <w:rsid w:val="00753892"/>
    <w:rsid w:val="00753A07"/>
    <w:rsid w:val="007541C3"/>
    <w:rsid w:val="00754C0D"/>
    <w:rsid w:val="007557A2"/>
    <w:rsid w:val="00756ED7"/>
    <w:rsid w:val="0076130F"/>
    <w:rsid w:val="00761C0A"/>
    <w:rsid w:val="00764D21"/>
    <w:rsid w:val="00765EBB"/>
    <w:rsid w:val="0076607A"/>
    <w:rsid w:val="00766B9F"/>
    <w:rsid w:val="00770F9B"/>
    <w:rsid w:val="00772646"/>
    <w:rsid w:val="0077494B"/>
    <w:rsid w:val="00774BD9"/>
    <w:rsid w:val="00774ED3"/>
    <w:rsid w:val="007751DB"/>
    <w:rsid w:val="00776861"/>
    <w:rsid w:val="00780637"/>
    <w:rsid w:val="00780AFC"/>
    <w:rsid w:val="00780FC8"/>
    <w:rsid w:val="0078193C"/>
    <w:rsid w:val="0078423D"/>
    <w:rsid w:val="0078505B"/>
    <w:rsid w:val="007851ED"/>
    <w:rsid w:val="00787876"/>
    <w:rsid w:val="0079061F"/>
    <w:rsid w:val="00790653"/>
    <w:rsid w:val="00790C16"/>
    <w:rsid w:val="0079253F"/>
    <w:rsid w:val="00792591"/>
    <w:rsid w:val="0079288D"/>
    <w:rsid w:val="007931D5"/>
    <w:rsid w:val="00793786"/>
    <w:rsid w:val="00793DFB"/>
    <w:rsid w:val="00796017"/>
    <w:rsid w:val="007964D6"/>
    <w:rsid w:val="007966DD"/>
    <w:rsid w:val="00796777"/>
    <w:rsid w:val="007968A2"/>
    <w:rsid w:val="007A28FF"/>
    <w:rsid w:val="007A4091"/>
    <w:rsid w:val="007A6ABD"/>
    <w:rsid w:val="007A7794"/>
    <w:rsid w:val="007B1E14"/>
    <w:rsid w:val="007B2AC8"/>
    <w:rsid w:val="007B6289"/>
    <w:rsid w:val="007B64D2"/>
    <w:rsid w:val="007B6ADC"/>
    <w:rsid w:val="007C0BFC"/>
    <w:rsid w:val="007C1A0A"/>
    <w:rsid w:val="007C1CF5"/>
    <w:rsid w:val="007C2BD1"/>
    <w:rsid w:val="007C2E8A"/>
    <w:rsid w:val="007C4549"/>
    <w:rsid w:val="007C51EA"/>
    <w:rsid w:val="007C532A"/>
    <w:rsid w:val="007C5B14"/>
    <w:rsid w:val="007C5D2F"/>
    <w:rsid w:val="007C7CEA"/>
    <w:rsid w:val="007D1B0B"/>
    <w:rsid w:val="007D1BCA"/>
    <w:rsid w:val="007D612B"/>
    <w:rsid w:val="007D6D32"/>
    <w:rsid w:val="007D7109"/>
    <w:rsid w:val="007E12DF"/>
    <w:rsid w:val="007E39A3"/>
    <w:rsid w:val="007E3CF7"/>
    <w:rsid w:val="007E52D2"/>
    <w:rsid w:val="007E6D7F"/>
    <w:rsid w:val="007E762E"/>
    <w:rsid w:val="007E77DA"/>
    <w:rsid w:val="007E78F5"/>
    <w:rsid w:val="007F0957"/>
    <w:rsid w:val="007F1551"/>
    <w:rsid w:val="007F4B7E"/>
    <w:rsid w:val="007F4E24"/>
    <w:rsid w:val="007F4EA0"/>
    <w:rsid w:val="007F55DB"/>
    <w:rsid w:val="007F5FB4"/>
    <w:rsid w:val="007F6E1F"/>
    <w:rsid w:val="007F750C"/>
    <w:rsid w:val="007F75BA"/>
    <w:rsid w:val="00800951"/>
    <w:rsid w:val="008015C6"/>
    <w:rsid w:val="00801921"/>
    <w:rsid w:val="00801928"/>
    <w:rsid w:val="00803032"/>
    <w:rsid w:val="00803235"/>
    <w:rsid w:val="00803FD5"/>
    <w:rsid w:val="00804A15"/>
    <w:rsid w:val="008056C7"/>
    <w:rsid w:val="00807856"/>
    <w:rsid w:val="008100B7"/>
    <w:rsid w:val="00810F1D"/>
    <w:rsid w:val="00812BEE"/>
    <w:rsid w:val="00813F89"/>
    <w:rsid w:val="00814F90"/>
    <w:rsid w:val="00815B7C"/>
    <w:rsid w:val="008169B5"/>
    <w:rsid w:val="00816EDE"/>
    <w:rsid w:val="00820368"/>
    <w:rsid w:val="00821CAB"/>
    <w:rsid w:val="00821D81"/>
    <w:rsid w:val="00822304"/>
    <w:rsid w:val="0082362A"/>
    <w:rsid w:val="008239C7"/>
    <w:rsid w:val="00824248"/>
    <w:rsid w:val="008242D5"/>
    <w:rsid w:val="00824FDC"/>
    <w:rsid w:val="008255CC"/>
    <w:rsid w:val="00827B52"/>
    <w:rsid w:val="00831C5A"/>
    <w:rsid w:val="00834BD7"/>
    <w:rsid w:val="008364E3"/>
    <w:rsid w:val="00836E29"/>
    <w:rsid w:val="008411F1"/>
    <w:rsid w:val="00841B86"/>
    <w:rsid w:val="00841C46"/>
    <w:rsid w:val="00842163"/>
    <w:rsid w:val="00843230"/>
    <w:rsid w:val="0084410B"/>
    <w:rsid w:val="00844F88"/>
    <w:rsid w:val="00846734"/>
    <w:rsid w:val="00846994"/>
    <w:rsid w:val="00846D63"/>
    <w:rsid w:val="00846E87"/>
    <w:rsid w:val="008478F3"/>
    <w:rsid w:val="00847BAD"/>
    <w:rsid w:val="00850512"/>
    <w:rsid w:val="00850A10"/>
    <w:rsid w:val="008514CA"/>
    <w:rsid w:val="00851E7E"/>
    <w:rsid w:val="00852C52"/>
    <w:rsid w:val="0085325C"/>
    <w:rsid w:val="00853474"/>
    <w:rsid w:val="00854097"/>
    <w:rsid w:val="008541A7"/>
    <w:rsid w:val="00854488"/>
    <w:rsid w:val="00854BA8"/>
    <w:rsid w:val="008551B0"/>
    <w:rsid w:val="00856F30"/>
    <w:rsid w:val="00857F28"/>
    <w:rsid w:val="00861116"/>
    <w:rsid w:val="00861A7D"/>
    <w:rsid w:val="0086231C"/>
    <w:rsid w:val="00863292"/>
    <w:rsid w:val="00863DC4"/>
    <w:rsid w:val="0086547A"/>
    <w:rsid w:val="00866EB9"/>
    <w:rsid w:val="00870990"/>
    <w:rsid w:val="00870CB5"/>
    <w:rsid w:val="00870E20"/>
    <w:rsid w:val="00871323"/>
    <w:rsid w:val="00871A74"/>
    <w:rsid w:val="00872065"/>
    <w:rsid w:val="008738A6"/>
    <w:rsid w:val="00873A1E"/>
    <w:rsid w:val="00873AA9"/>
    <w:rsid w:val="0087651C"/>
    <w:rsid w:val="008769A5"/>
    <w:rsid w:val="00876C59"/>
    <w:rsid w:val="00880078"/>
    <w:rsid w:val="00880B76"/>
    <w:rsid w:val="00884905"/>
    <w:rsid w:val="00884F41"/>
    <w:rsid w:val="008879D3"/>
    <w:rsid w:val="008908F5"/>
    <w:rsid w:val="00892698"/>
    <w:rsid w:val="00894BE2"/>
    <w:rsid w:val="00894F25"/>
    <w:rsid w:val="008953C2"/>
    <w:rsid w:val="00897045"/>
    <w:rsid w:val="00897FF7"/>
    <w:rsid w:val="008A0669"/>
    <w:rsid w:val="008A157D"/>
    <w:rsid w:val="008A1A7C"/>
    <w:rsid w:val="008A392A"/>
    <w:rsid w:val="008A5B22"/>
    <w:rsid w:val="008A6B4E"/>
    <w:rsid w:val="008A73C6"/>
    <w:rsid w:val="008A7E50"/>
    <w:rsid w:val="008A94E9"/>
    <w:rsid w:val="008B059E"/>
    <w:rsid w:val="008B0A1A"/>
    <w:rsid w:val="008B2090"/>
    <w:rsid w:val="008B396C"/>
    <w:rsid w:val="008B4CB6"/>
    <w:rsid w:val="008B5B45"/>
    <w:rsid w:val="008B7ECE"/>
    <w:rsid w:val="008C214F"/>
    <w:rsid w:val="008C2919"/>
    <w:rsid w:val="008C3B28"/>
    <w:rsid w:val="008C3FBB"/>
    <w:rsid w:val="008C4D69"/>
    <w:rsid w:val="008C5ACA"/>
    <w:rsid w:val="008C7DCC"/>
    <w:rsid w:val="008D37BF"/>
    <w:rsid w:val="008D56C3"/>
    <w:rsid w:val="008D671F"/>
    <w:rsid w:val="008D67E3"/>
    <w:rsid w:val="008D7245"/>
    <w:rsid w:val="008D7B42"/>
    <w:rsid w:val="008E094A"/>
    <w:rsid w:val="008E0A20"/>
    <w:rsid w:val="008E14CC"/>
    <w:rsid w:val="008E1C3C"/>
    <w:rsid w:val="008E2207"/>
    <w:rsid w:val="008E3D1D"/>
    <w:rsid w:val="008E3F25"/>
    <w:rsid w:val="008E4283"/>
    <w:rsid w:val="008E549E"/>
    <w:rsid w:val="008E551B"/>
    <w:rsid w:val="008E6647"/>
    <w:rsid w:val="008E69D9"/>
    <w:rsid w:val="008F0355"/>
    <w:rsid w:val="008F34AD"/>
    <w:rsid w:val="008F47AB"/>
    <w:rsid w:val="008F4F69"/>
    <w:rsid w:val="008F5C83"/>
    <w:rsid w:val="008F66C8"/>
    <w:rsid w:val="008F6D23"/>
    <w:rsid w:val="009002B9"/>
    <w:rsid w:val="00901C03"/>
    <w:rsid w:val="00903BD3"/>
    <w:rsid w:val="009058E6"/>
    <w:rsid w:val="00905FE0"/>
    <w:rsid w:val="00906928"/>
    <w:rsid w:val="00907796"/>
    <w:rsid w:val="00910357"/>
    <w:rsid w:val="00911430"/>
    <w:rsid w:val="0091174B"/>
    <w:rsid w:val="00911DCF"/>
    <w:rsid w:val="009125FB"/>
    <w:rsid w:val="009136A1"/>
    <w:rsid w:val="009138F9"/>
    <w:rsid w:val="00914236"/>
    <w:rsid w:val="009151D1"/>
    <w:rsid w:val="009152C2"/>
    <w:rsid w:val="00915B92"/>
    <w:rsid w:val="0091693E"/>
    <w:rsid w:val="0091776B"/>
    <w:rsid w:val="0092394B"/>
    <w:rsid w:val="00923DA4"/>
    <w:rsid w:val="00924125"/>
    <w:rsid w:val="009246E5"/>
    <w:rsid w:val="00925796"/>
    <w:rsid w:val="00925B44"/>
    <w:rsid w:val="009262A0"/>
    <w:rsid w:val="00930641"/>
    <w:rsid w:val="00930ED6"/>
    <w:rsid w:val="009315A2"/>
    <w:rsid w:val="009320AE"/>
    <w:rsid w:val="00932432"/>
    <w:rsid w:val="00932740"/>
    <w:rsid w:val="00933127"/>
    <w:rsid w:val="00933411"/>
    <w:rsid w:val="00935680"/>
    <w:rsid w:val="00935E00"/>
    <w:rsid w:val="0093604F"/>
    <w:rsid w:val="00937464"/>
    <w:rsid w:val="009374EB"/>
    <w:rsid w:val="00937662"/>
    <w:rsid w:val="0094014E"/>
    <w:rsid w:val="00942A60"/>
    <w:rsid w:val="0094352B"/>
    <w:rsid w:val="00943746"/>
    <w:rsid w:val="009465ED"/>
    <w:rsid w:val="00947B38"/>
    <w:rsid w:val="00947C23"/>
    <w:rsid w:val="00947F0D"/>
    <w:rsid w:val="009507E3"/>
    <w:rsid w:val="00950BC1"/>
    <w:rsid w:val="00950BE7"/>
    <w:rsid w:val="00952222"/>
    <w:rsid w:val="00953DFE"/>
    <w:rsid w:val="00953E31"/>
    <w:rsid w:val="0095485E"/>
    <w:rsid w:val="00954AAF"/>
    <w:rsid w:val="00954EE1"/>
    <w:rsid w:val="0095500E"/>
    <w:rsid w:val="00955606"/>
    <w:rsid w:val="009558F7"/>
    <w:rsid w:val="00955C1D"/>
    <w:rsid w:val="009560DF"/>
    <w:rsid w:val="009564BA"/>
    <w:rsid w:val="009565CF"/>
    <w:rsid w:val="009601D2"/>
    <w:rsid w:val="00961D06"/>
    <w:rsid w:val="009627F4"/>
    <w:rsid w:val="0096301C"/>
    <w:rsid w:val="00964C26"/>
    <w:rsid w:val="00964DC0"/>
    <w:rsid w:val="00966C54"/>
    <w:rsid w:val="0096711D"/>
    <w:rsid w:val="00970F45"/>
    <w:rsid w:val="00971CAE"/>
    <w:rsid w:val="00971D59"/>
    <w:rsid w:val="00971F77"/>
    <w:rsid w:val="0097350E"/>
    <w:rsid w:val="00973990"/>
    <w:rsid w:val="00973B06"/>
    <w:rsid w:val="00973B60"/>
    <w:rsid w:val="0097411B"/>
    <w:rsid w:val="00974B46"/>
    <w:rsid w:val="0097523A"/>
    <w:rsid w:val="009760F0"/>
    <w:rsid w:val="00976F57"/>
    <w:rsid w:val="009805A5"/>
    <w:rsid w:val="0098185F"/>
    <w:rsid w:val="00982261"/>
    <w:rsid w:val="00982A76"/>
    <w:rsid w:val="009843B3"/>
    <w:rsid w:val="009857C2"/>
    <w:rsid w:val="00985DE1"/>
    <w:rsid w:val="00986171"/>
    <w:rsid w:val="0099110F"/>
    <w:rsid w:val="009918E3"/>
    <w:rsid w:val="00993DF8"/>
    <w:rsid w:val="00993EBE"/>
    <w:rsid w:val="009941BC"/>
    <w:rsid w:val="00994911"/>
    <w:rsid w:val="00994FF6"/>
    <w:rsid w:val="009959A0"/>
    <w:rsid w:val="00995CE8"/>
    <w:rsid w:val="009964FA"/>
    <w:rsid w:val="0099681A"/>
    <w:rsid w:val="00997E38"/>
    <w:rsid w:val="009A02C3"/>
    <w:rsid w:val="009A1C89"/>
    <w:rsid w:val="009A21DA"/>
    <w:rsid w:val="009A2632"/>
    <w:rsid w:val="009A2AFA"/>
    <w:rsid w:val="009A3563"/>
    <w:rsid w:val="009A3690"/>
    <w:rsid w:val="009A372A"/>
    <w:rsid w:val="009A3998"/>
    <w:rsid w:val="009A431F"/>
    <w:rsid w:val="009A47D4"/>
    <w:rsid w:val="009A50F4"/>
    <w:rsid w:val="009A570A"/>
    <w:rsid w:val="009A688C"/>
    <w:rsid w:val="009A6B65"/>
    <w:rsid w:val="009A6DCC"/>
    <w:rsid w:val="009A766E"/>
    <w:rsid w:val="009A784F"/>
    <w:rsid w:val="009A7FDB"/>
    <w:rsid w:val="009B24C5"/>
    <w:rsid w:val="009B4087"/>
    <w:rsid w:val="009B4AD5"/>
    <w:rsid w:val="009B50FB"/>
    <w:rsid w:val="009B5B68"/>
    <w:rsid w:val="009B654F"/>
    <w:rsid w:val="009B6EAC"/>
    <w:rsid w:val="009B7A85"/>
    <w:rsid w:val="009C1C51"/>
    <w:rsid w:val="009C6DD2"/>
    <w:rsid w:val="009D0198"/>
    <w:rsid w:val="009D0491"/>
    <w:rsid w:val="009D0534"/>
    <w:rsid w:val="009D08C1"/>
    <w:rsid w:val="009D1F90"/>
    <w:rsid w:val="009D1FC0"/>
    <w:rsid w:val="009D2A90"/>
    <w:rsid w:val="009D3F20"/>
    <w:rsid w:val="009D44CD"/>
    <w:rsid w:val="009D5359"/>
    <w:rsid w:val="009D5F73"/>
    <w:rsid w:val="009D66E8"/>
    <w:rsid w:val="009E060E"/>
    <w:rsid w:val="009E2881"/>
    <w:rsid w:val="009E316C"/>
    <w:rsid w:val="009E494A"/>
    <w:rsid w:val="009E4AC6"/>
    <w:rsid w:val="009E4F9C"/>
    <w:rsid w:val="009E506B"/>
    <w:rsid w:val="009E7480"/>
    <w:rsid w:val="009E74E6"/>
    <w:rsid w:val="009F0062"/>
    <w:rsid w:val="009F1B4E"/>
    <w:rsid w:val="009F2DE0"/>
    <w:rsid w:val="009F3558"/>
    <w:rsid w:val="009F3845"/>
    <w:rsid w:val="009F4539"/>
    <w:rsid w:val="009F4E2C"/>
    <w:rsid w:val="009F53B6"/>
    <w:rsid w:val="009F53F0"/>
    <w:rsid w:val="009F6180"/>
    <w:rsid w:val="009F6766"/>
    <w:rsid w:val="009F798C"/>
    <w:rsid w:val="00A01E1C"/>
    <w:rsid w:val="00A025DA"/>
    <w:rsid w:val="00A02C1E"/>
    <w:rsid w:val="00A02C72"/>
    <w:rsid w:val="00A03762"/>
    <w:rsid w:val="00A03E99"/>
    <w:rsid w:val="00A048C5"/>
    <w:rsid w:val="00A04E9F"/>
    <w:rsid w:val="00A05FE2"/>
    <w:rsid w:val="00A061DB"/>
    <w:rsid w:val="00A07343"/>
    <w:rsid w:val="00A10ABA"/>
    <w:rsid w:val="00A11393"/>
    <w:rsid w:val="00A11852"/>
    <w:rsid w:val="00A15CF5"/>
    <w:rsid w:val="00A16073"/>
    <w:rsid w:val="00A16377"/>
    <w:rsid w:val="00A16450"/>
    <w:rsid w:val="00A17331"/>
    <w:rsid w:val="00A1777B"/>
    <w:rsid w:val="00A2023A"/>
    <w:rsid w:val="00A21390"/>
    <w:rsid w:val="00A21529"/>
    <w:rsid w:val="00A22492"/>
    <w:rsid w:val="00A23331"/>
    <w:rsid w:val="00A25C88"/>
    <w:rsid w:val="00A262CC"/>
    <w:rsid w:val="00A26B25"/>
    <w:rsid w:val="00A2728A"/>
    <w:rsid w:val="00A27B3C"/>
    <w:rsid w:val="00A3097D"/>
    <w:rsid w:val="00A30A13"/>
    <w:rsid w:val="00A30D5B"/>
    <w:rsid w:val="00A32522"/>
    <w:rsid w:val="00A3370F"/>
    <w:rsid w:val="00A33743"/>
    <w:rsid w:val="00A33BFA"/>
    <w:rsid w:val="00A342D7"/>
    <w:rsid w:val="00A345D9"/>
    <w:rsid w:val="00A350B3"/>
    <w:rsid w:val="00A35719"/>
    <w:rsid w:val="00A359D9"/>
    <w:rsid w:val="00A35B99"/>
    <w:rsid w:val="00A36DAA"/>
    <w:rsid w:val="00A36E24"/>
    <w:rsid w:val="00A371A4"/>
    <w:rsid w:val="00A40A27"/>
    <w:rsid w:val="00A4201A"/>
    <w:rsid w:val="00A42C81"/>
    <w:rsid w:val="00A43562"/>
    <w:rsid w:val="00A50DCD"/>
    <w:rsid w:val="00A50F5A"/>
    <w:rsid w:val="00A5263B"/>
    <w:rsid w:val="00A52DAB"/>
    <w:rsid w:val="00A53617"/>
    <w:rsid w:val="00A536A1"/>
    <w:rsid w:val="00A53A01"/>
    <w:rsid w:val="00A55984"/>
    <w:rsid w:val="00A55F84"/>
    <w:rsid w:val="00A56BD8"/>
    <w:rsid w:val="00A57119"/>
    <w:rsid w:val="00A575AF"/>
    <w:rsid w:val="00A60325"/>
    <w:rsid w:val="00A6069F"/>
    <w:rsid w:val="00A61795"/>
    <w:rsid w:val="00A632F7"/>
    <w:rsid w:val="00A634A5"/>
    <w:rsid w:val="00A64AA9"/>
    <w:rsid w:val="00A64B3F"/>
    <w:rsid w:val="00A64B78"/>
    <w:rsid w:val="00A64FCD"/>
    <w:rsid w:val="00A65B27"/>
    <w:rsid w:val="00A67143"/>
    <w:rsid w:val="00A7069B"/>
    <w:rsid w:val="00A70EA9"/>
    <w:rsid w:val="00A72512"/>
    <w:rsid w:val="00A73ED8"/>
    <w:rsid w:val="00A750C3"/>
    <w:rsid w:val="00A76A23"/>
    <w:rsid w:val="00A77283"/>
    <w:rsid w:val="00A774AB"/>
    <w:rsid w:val="00A776DC"/>
    <w:rsid w:val="00A80327"/>
    <w:rsid w:val="00A80F73"/>
    <w:rsid w:val="00A81804"/>
    <w:rsid w:val="00A81D78"/>
    <w:rsid w:val="00A824FF"/>
    <w:rsid w:val="00A8289A"/>
    <w:rsid w:val="00A82A09"/>
    <w:rsid w:val="00A831FC"/>
    <w:rsid w:val="00A84D84"/>
    <w:rsid w:val="00A85590"/>
    <w:rsid w:val="00A87133"/>
    <w:rsid w:val="00A91ACE"/>
    <w:rsid w:val="00A91B39"/>
    <w:rsid w:val="00A923B4"/>
    <w:rsid w:val="00A92908"/>
    <w:rsid w:val="00A937A3"/>
    <w:rsid w:val="00A947A7"/>
    <w:rsid w:val="00A94FDB"/>
    <w:rsid w:val="00A95090"/>
    <w:rsid w:val="00A96292"/>
    <w:rsid w:val="00A977DC"/>
    <w:rsid w:val="00A97849"/>
    <w:rsid w:val="00AA060F"/>
    <w:rsid w:val="00AA0CD3"/>
    <w:rsid w:val="00AA1134"/>
    <w:rsid w:val="00AA12AE"/>
    <w:rsid w:val="00AA1466"/>
    <w:rsid w:val="00AA14A6"/>
    <w:rsid w:val="00AA17C1"/>
    <w:rsid w:val="00AA3B75"/>
    <w:rsid w:val="00AA403A"/>
    <w:rsid w:val="00AB27B3"/>
    <w:rsid w:val="00AB4A90"/>
    <w:rsid w:val="00AB50FB"/>
    <w:rsid w:val="00AB5DA1"/>
    <w:rsid w:val="00AB628D"/>
    <w:rsid w:val="00AB6312"/>
    <w:rsid w:val="00AB67AC"/>
    <w:rsid w:val="00AB6C58"/>
    <w:rsid w:val="00AC02CB"/>
    <w:rsid w:val="00AC269C"/>
    <w:rsid w:val="00AC3B2D"/>
    <w:rsid w:val="00AC3DEF"/>
    <w:rsid w:val="00AC4198"/>
    <w:rsid w:val="00AC41A1"/>
    <w:rsid w:val="00AC6177"/>
    <w:rsid w:val="00AC633E"/>
    <w:rsid w:val="00AC6BE2"/>
    <w:rsid w:val="00AC6D32"/>
    <w:rsid w:val="00AC70FA"/>
    <w:rsid w:val="00AC76CB"/>
    <w:rsid w:val="00AC79E5"/>
    <w:rsid w:val="00AC7D7D"/>
    <w:rsid w:val="00AD0A52"/>
    <w:rsid w:val="00AD1332"/>
    <w:rsid w:val="00AD2197"/>
    <w:rsid w:val="00AD304C"/>
    <w:rsid w:val="00AD324E"/>
    <w:rsid w:val="00AD461E"/>
    <w:rsid w:val="00AD5ECC"/>
    <w:rsid w:val="00AD6A06"/>
    <w:rsid w:val="00AD6B10"/>
    <w:rsid w:val="00AD6EE6"/>
    <w:rsid w:val="00AD6F0F"/>
    <w:rsid w:val="00AD746E"/>
    <w:rsid w:val="00AD7600"/>
    <w:rsid w:val="00AE007A"/>
    <w:rsid w:val="00AE037A"/>
    <w:rsid w:val="00AE0837"/>
    <w:rsid w:val="00AE14D1"/>
    <w:rsid w:val="00AE2F06"/>
    <w:rsid w:val="00AE516F"/>
    <w:rsid w:val="00AE5900"/>
    <w:rsid w:val="00AE640B"/>
    <w:rsid w:val="00AE682A"/>
    <w:rsid w:val="00AE6921"/>
    <w:rsid w:val="00AE7860"/>
    <w:rsid w:val="00AF04C2"/>
    <w:rsid w:val="00AF31B6"/>
    <w:rsid w:val="00AF5637"/>
    <w:rsid w:val="00AF603F"/>
    <w:rsid w:val="00AF641A"/>
    <w:rsid w:val="00AF74AF"/>
    <w:rsid w:val="00B02746"/>
    <w:rsid w:val="00B02C3E"/>
    <w:rsid w:val="00B02EDF"/>
    <w:rsid w:val="00B0359E"/>
    <w:rsid w:val="00B03896"/>
    <w:rsid w:val="00B057C2"/>
    <w:rsid w:val="00B05ADD"/>
    <w:rsid w:val="00B06351"/>
    <w:rsid w:val="00B063D9"/>
    <w:rsid w:val="00B06F21"/>
    <w:rsid w:val="00B0728E"/>
    <w:rsid w:val="00B10F75"/>
    <w:rsid w:val="00B11048"/>
    <w:rsid w:val="00B110DB"/>
    <w:rsid w:val="00B11B05"/>
    <w:rsid w:val="00B13887"/>
    <w:rsid w:val="00B14059"/>
    <w:rsid w:val="00B143F2"/>
    <w:rsid w:val="00B14A1F"/>
    <w:rsid w:val="00B162BF"/>
    <w:rsid w:val="00B200ED"/>
    <w:rsid w:val="00B2059C"/>
    <w:rsid w:val="00B2122F"/>
    <w:rsid w:val="00B2135B"/>
    <w:rsid w:val="00B219B1"/>
    <w:rsid w:val="00B23AE5"/>
    <w:rsid w:val="00B23CA9"/>
    <w:rsid w:val="00B23E99"/>
    <w:rsid w:val="00B23F06"/>
    <w:rsid w:val="00B25241"/>
    <w:rsid w:val="00B256F4"/>
    <w:rsid w:val="00B25E8A"/>
    <w:rsid w:val="00B25EC3"/>
    <w:rsid w:val="00B26E59"/>
    <w:rsid w:val="00B270BD"/>
    <w:rsid w:val="00B32D07"/>
    <w:rsid w:val="00B33C54"/>
    <w:rsid w:val="00B341D4"/>
    <w:rsid w:val="00B34266"/>
    <w:rsid w:val="00B36ECB"/>
    <w:rsid w:val="00B37BEE"/>
    <w:rsid w:val="00B37C55"/>
    <w:rsid w:val="00B40849"/>
    <w:rsid w:val="00B41029"/>
    <w:rsid w:val="00B4117C"/>
    <w:rsid w:val="00B41278"/>
    <w:rsid w:val="00B420B2"/>
    <w:rsid w:val="00B42FFF"/>
    <w:rsid w:val="00B43A01"/>
    <w:rsid w:val="00B44F67"/>
    <w:rsid w:val="00B46B49"/>
    <w:rsid w:val="00B50587"/>
    <w:rsid w:val="00B50E6E"/>
    <w:rsid w:val="00B5119F"/>
    <w:rsid w:val="00B51658"/>
    <w:rsid w:val="00B51F2C"/>
    <w:rsid w:val="00B522E8"/>
    <w:rsid w:val="00B525CB"/>
    <w:rsid w:val="00B52700"/>
    <w:rsid w:val="00B55020"/>
    <w:rsid w:val="00B55DBE"/>
    <w:rsid w:val="00B570D4"/>
    <w:rsid w:val="00B6245F"/>
    <w:rsid w:val="00B625C6"/>
    <w:rsid w:val="00B6481A"/>
    <w:rsid w:val="00B65BEB"/>
    <w:rsid w:val="00B66112"/>
    <w:rsid w:val="00B66B9E"/>
    <w:rsid w:val="00B67391"/>
    <w:rsid w:val="00B67CA9"/>
    <w:rsid w:val="00B70345"/>
    <w:rsid w:val="00B708EF"/>
    <w:rsid w:val="00B70952"/>
    <w:rsid w:val="00B71637"/>
    <w:rsid w:val="00B7173E"/>
    <w:rsid w:val="00B72512"/>
    <w:rsid w:val="00B735DE"/>
    <w:rsid w:val="00B73862"/>
    <w:rsid w:val="00B740EB"/>
    <w:rsid w:val="00B742B3"/>
    <w:rsid w:val="00B749A4"/>
    <w:rsid w:val="00B74C8C"/>
    <w:rsid w:val="00B75677"/>
    <w:rsid w:val="00B7573E"/>
    <w:rsid w:val="00B77444"/>
    <w:rsid w:val="00B80A42"/>
    <w:rsid w:val="00B821A6"/>
    <w:rsid w:val="00B82E20"/>
    <w:rsid w:val="00B858D8"/>
    <w:rsid w:val="00B863D7"/>
    <w:rsid w:val="00B87577"/>
    <w:rsid w:val="00B924F7"/>
    <w:rsid w:val="00B92CCA"/>
    <w:rsid w:val="00B93905"/>
    <w:rsid w:val="00B94734"/>
    <w:rsid w:val="00B95056"/>
    <w:rsid w:val="00B9551C"/>
    <w:rsid w:val="00B96C6F"/>
    <w:rsid w:val="00B97EC8"/>
    <w:rsid w:val="00BA002C"/>
    <w:rsid w:val="00BA541A"/>
    <w:rsid w:val="00BA624F"/>
    <w:rsid w:val="00BB0944"/>
    <w:rsid w:val="00BB0B87"/>
    <w:rsid w:val="00BB0D50"/>
    <w:rsid w:val="00BB2991"/>
    <w:rsid w:val="00BB4B44"/>
    <w:rsid w:val="00BB4BB9"/>
    <w:rsid w:val="00BB5D98"/>
    <w:rsid w:val="00BB67EA"/>
    <w:rsid w:val="00BB6908"/>
    <w:rsid w:val="00BB7095"/>
    <w:rsid w:val="00BB7E5E"/>
    <w:rsid w:val="00BC04EF"/>
    <w:rsid w:val="00BC21FE"/>
    <w:rsid w:val="00BC2630"/>
    <w:rsid w:val="00BC2887"/>
    <w:rsid w:val="00BC2D7A"/>
    <w:rsid w:val="00BC5347"/>
    <w:rsid w:val="00BC5A01"/>
    <w:rsid w:val="00BC5A1F"/>
    <w:rsid w:val="00BC7A28"/>
    <w:rsid w:val="00BD09F0"/>
    <w:rsid w:val="00BD264E"/>
    <w:rsid w:val="00BD348A"/>
    <w:rsid w:val="00BD4245"/>
    <w:rsid w:val="00BD54C6"/>
    <w:rsid w:val="00BD583C"/>
    <w:rsid w:val="00BD7733"/>
    <w:rsid w:val="00BD7C49"/>
    <w:rsid w:val="00BD7D24"/>
    <w:rsid w:val="00BE01FC"/>
    <w:rsid w:val="00BE0260"/>
    <w:rsid w:val="00BE10B4"/>
    <w:rsid w:val="00BE291D"/>
    <w:rsid w:val="00BE3E7B"/>
    <w:rsid w:val="00BE4DB0"/>
    <w:rsid w:val="00BE4ED9"/>
    <w:rsid w:val="00BE57BC"/>
    <w:rsid w:val="00BE57EE"/>
    <w:rsid w:val="00BE6550"/>
    <w:rsid w:val="00BF0734"/>
    <w:rsid w:val="00BF1897"/>
    <w:rsid w:val="00BF209F"/>
    <w:rsid w:val="00BF3BF1"/>
    <w:rsid w:val="00BF3CBA"/>
    <w:rsid w:val="00BF3F11"/>
    <w:rsid w:val="00BF42B4"/>
    <w:rsid w:val="00BF452F"/>
    <w:rsid w:val="00BF4AE5"/>
    <w:rsid w:val="00BF4E10"/>
    <w:rsid w:val="00BF565C"/>
    <w:rsid w:val="00BF70A9"/>
    <w:rsid w:val="00C00F4C"/>
    <w:rsid w:val="00C017D8"/>
    <w:rsid w:val="00C034DA"/>
    <w:rsid w:val="00C0419F"/>
    <w:rsid w:val="00C041E4"/>
    <w:rsid w:val="00C05BCD"/>
    <w:rsid w:val="00C060AA"/>
    <w:rsid w:val="00C06AFF"/>
    <w:rsid w:val="00C10665"/>
    <w:rsid w:val="00C10887"/>
    <w:rsid w:val="00C10AA4"/>
    <w:rsid w:val="00C13965"/>
    <w:rsid w:val="00C13F99"/>
    <w:rsid w:val="00C14159"/>
    <w:rsid w:val="00C15390"/>
    <w:rsid w:val="00C17C27"/>
    <w:rsid w:val="00C1C33B"/>
    <w:rsid w:val="00C20BCA"/>
    <w:rsid w:val="00C20F0A"/>
    <w:rsid w:val="00C21CB8"/>
    <w:rsid w:val="00C22327"/>
    <w:rsid w:val="00C2322A"/>
    <w:rsid w:val="00C23627"/>
    <w:rsid w:val="00C23D9B"/>
    <w:rsid w:val="00C2489A"/>
    <w:rsid w:val="00C25566"/>
    <w:rsid w:val="00C258C0"/>
    <w:rsid w:val="00C2691F"/>
    <w:rsid w:val="00C2791E"/>
    <w:rsid w:val="00C30915"/>
    <w:rsid w:val="00C3203B"/>
    <w:rsid w:val="00C32135"/>
    <w:rsid w:val="00C34308"/>
    <w:rsid w:val="00C36F42"/>
    <w:rsid w:val="00C37374"/>
    <w:rsid w:val="00C4022A"/>
    <w:rsid w:val="00C404F7"/>
    <w:rsid w:val="00C41A67"/>
    <w:rsid w:val="00C43334"/>
    <w:rsid w:val="00C438AA"/>
    <w:rsid w:val="00C43F3B"/>
    <w:rsid w:val="00C44293"/>
    <w:rsid w:val="00C44482"/>
    <w:rsid w:val="00C4513D"/>
    <w:rsid w:val="00C4578F"/>
    <w:rsid w:val="00C458C5"/>
    <w:rsid w:val="00C45910"/>
    <w:rsid w:val="00C45F52"/>
    <w:rsid w:val="00C46307"/>
    <w:rsid w:val="00C466B3"/>
    <w:rsid w:val="00C47538"/>
    <w:rsid w:val="00C50972"/>
    <w:rsid w:val="00C51087"/>
    <w:rsid w:val="00C51C42"/>
    <w:rsid w:val="00C526C6"/>
    <w:rsid w:val="00C527E1"/>
    <w:rsid w:val="00C54132"/>
    <w:rsid w:val="00C560C4"/>
    <w:rsid w:val="00C57BDC"/>
    <w:rsid w:val="00C611EA"/>
    <w:rsid w:val="00C614A4"/>
    <w:rsid w:val="00C62058"/>
    <w:rsid w:val="00C6263A"/>
    <w:rsid w:val="00C62885"/>
    <w:rsid w:val="00C63592"/>
    <w:rsid w:val="00C63E4A"/>
    <w:rsid w:val="00C63F75"/>
    <w:rsid w:val="00C64BD9"/>
    <w:rsid w:val="00C64DA0"/>
    <w:rsid w:val="00C650EC"/>
    <w:rsid w:val="00C65280"/>
    <w:rsid w:val="00C673AA"/>
    <w:rsid w:val="00C71AAD"/>
    <w:rsid w:val="00C72EAD"/>
    <w:rsid w:val="00C73D06"/>
    <w:rsid w:val="00C73F66"/>
    <w:rsid w:val="00C7481B"/>
    <w:rsid w:val="00C749DB"/>
    <w:rsid w:val="00C80864"/>
    <w:rsid w:val="00C8272D"/>
    <w:rsid w:val="00C829BA"/>
    <w:rsid w:val="00C82F99"/>
    <w:rsid w:val="00C837C5"/>
    <w:rsid w:val="00C839AD"/>
    <w:rsid w:val="00C83CBC"/>
    <w:rsid w:val="00C84515"/>
    <w:rsid w:val="00C849A0"/>
    <w:rsid w:val="00C86202"/>
    <w:rsid w:val="00C90C72"/>
    <w:rsid w:val="00C90CA7"/>
    <w:rsid w:val="00C9407A"/>
    <w:rsid w:val="00C94637"/>
    <w:rsid w:val="00C94948"/>
    <w:rsid w:val="00C9581B"/>
    <w:rsid w:val="00C974C9"/>
    <w:rsid w:val="00C978E4"/>
    <w:rsid w:val="00C97CD6"/>
    <w:rsid w:val="00C97F62"/>
    <w:rsid w:val="00CA0005"/>
    <w:rsid w:val="00CA0958"/>
    <w:rsid w:val="00CA09EE"/>
    <w:rsid w:val="00CA1FCD"/>
    <w:rsid w:val="00CA213E"/>
    <w:rsid w:val="00CA491A"/>
    <w:rsid w:val="00CA58C6"/>
    <w:rsid w:val="00CA595A"/>
    <w:rsid w:val="00CA609F"/>
    <w:rsid w:val="00CA6AC0"/>
    <w:rsid w:val="00CB0075"/>
    <w:rsid w:val="00CB00B8"/>
    <w:rsid w:val="00CB02DB"/>
    <w:rsid w:val="00CB0B56"/>
    <w:rsid w:val="00CB1A28"/>
    <w:rsid w:val="00CB4DDE"/>
    <w:rsid w:val="00CB4F3F"/>
    <w:rsid w:val="00CB4FC4"/>
    <w:rsid w:val="00CB5881"/>
    <w:rsid w:val="00CB6034"/>
    <w:rsid w:val="00CB6B12"/>
    <w:rsid w:val="00CB7E45"/>
    <w:rsid w:val="00CC0009"/>
    <w:rsid w:val="00CC13C2"/>
    <w:rsid w:val="00CC140D"/>
    <w:rsid w:val="00CC2775"/>
    <w:rsid w:val="00CC287A"/>
    <w:rsid w:val="00CC2FA1"/>
    <w:rsid w:val="00CC3BCA"/>
    <w:rsid w:val="00CC3DB7"/>
    <w:rsid w:val="00CC43D9"/>
    <w:rsid w:val="00CC5A4E"/>
    <w:rsid w:val="00CC65EC"/>
    <w:rsid w:val="00CC6CBE"/>
    <w:rsid w:val="00CC6DA2"/>
    <w:rsid w:val="00CC7CB3"/>
    <w:rsid w:val="00CD00F0"/>
    <w:rsid w:val="00CD1489"/>
    <w:rsid w:val="00CD235F"/>
    <w:rsid w:val="00CD25A0"/>
    <w:rsid w:val="00CD2CFB"/>
    <w:rsid w:val="00CD3114"/>
    <w:rsid w:val="00CD33E1"/>
    <w:rsid w:val="00CD43A8"/>
    <w:rsid w:val="00CD6396"/>
    <w:rsid w:val="00CE13B2"/>
    <w:rsid w:val="00CE1917"/>
    <w:rsid w:val="00CE25D2"/>
    <w:rsid w:val="00CE324B"/>
    <w:rsid w:val="00CE396E"/>
    <w:rsid w:val="00CE3DE0"/>
    <w:rsid w:val="00CE413D"/>
    <w:rsid w:val="00CE75B5"/>
    <w:rsid w:val="00CE7BC8"/>
    <w:rsid w:val="00CF0A47"/>
    <w:rsid w:val="00CF0F32"/>
    <w:rsid w:val="00CF1A16"/>
    <w:rsid w:val="00CF1D7D"/>
    <w:rsid w:val="00CF1EB8"/>
    <w:rsid w:val="00CF2301"/>
    <w:rsid w:val="00CF2384"/>
    <w:rsid w:val="00CF2875"/>
    <w:rsid w:val="00CF2B6D"/>
    <w:rsid w:val="00CF2CBE"/>
    <w:rsid w:val="00CF331A"/>
    <w:rsid w:val="00CF4161"/>
    <w:rsid w:val="00CF4699"/>
    <w:rsid w:val="00CF5A9F"/>
    <w:rsid w:val="00CF6D24"/>
    <w:rsid w:val="00CF79ED"/>
    <w:rsid w:val="00CF7A86"/>
    <w:rsid w:val="00D000EF"/>
    <w:rsid w:val="00D02079"/>
    <w:rsid w:val="00D024F9"/>
    <w:rsid w:val="00D04455"/>
    <w:rsid w:val="00D0542D"/>
    <w:rsid w:val="00D077CA"/>
    <w:rsid w:val="00D07F4F"/>
    <w:rsid w:val="00D103A6"/>
    <w:rsid w:val="00D108DC"/>
    <w:rsid w:val="00D11530"/>
    <w:rsid w:val="00D11D1F"/>
    <w:rsid w:val="00D134FA"/>
    <w:rsid w:val="00D13D0C"/>
    <w:rsid w:val="00D14CC0"/>
    <w:rsid w:val="00D150B0"/>
    <w:rsid w:val="00D15158"/>
    <w:rsid w:val="00D157CD"/>
    <w:rsid w:val="00D15AA9"/>
    <w:rsid w:val="00D15C6E"/>
    <w:rsid w:val="00D20023"/>
    <w:rsid w:val="00D20A43"/>
    <w:rsid w:val="00D20CA6"/>
    <w:rsid w:val="00D21E5A"/>
    <w:rsid w:val="00D225B4"/>
    <w:rsid w:val="00D22E9F"/>
    <w:rsid w:val="00D23678"/>
    <w:rsid w:val="00D239FE"/>
    <w:rsid w:val="00D25557"/>
    <w:rsid w:val="00D26356"/>
    <w:rsid w:val="00D265F5"/>
    <w:rsid w:val="00D26831"/>
    <w:rsid w:val="00D274E1"/>
    <w:rsid w:val="00D2750C"/>
    <w:rsid w:val="00D30731"/>
    <w:rsid w:val="00D3077F"/>
    <w:rsid w:val="00D34AE2"/>
    <w:rsid w:val="00D34B92"/>
    <w:rsid w:val="00D37997"/>
    <w:rsid w:val="00D37C12"/>
    <w:rsid w:val="00D40764"/>
    <w:rsid w:val="00D40A45"/>
    <w:rsid w:val="00D442E5"/>
    <w:rsid w:val="00D452FC"/>
    <w:rsid w:val="00D463DC"/>
    <w:rsid w:val="00D464A9"/>
    <w:rsid w:val="00D46CDB"/>
    <w:rsid w:val="00D47103"/>
    <w:rsid w:val="00D50012"/>
    <w:rsid w:val="00D54A3D"/>
    <w:rsid w:val="00D5507A"/>
    <w:rsid w:val="00D5520C"/>
    <w:rsid w:val="00D56B22"/>
    <w:rsid w:val="00D56C47"/>
    <w:rsid w:val="00D60B5E"/>
    <w:rsid w:val="00D627C6"/>
    <w:rsid w:val="00D628AE"/>
    <w:rsid w:val="00D62A14"/>
    <w:rsid w:val="00D62BD0"/>
    <w:rsid w:val="00D633B2"/>
    <w:rsid w:val="00D64AE4"/>
    <w:rsid w:val="00D65407"/>
    <w:rsid w:val="00D660F1"/>
    <w:rsid w:val="00D66B5F"/>
    <w:rsid w:val="00D675DD"/>
    <w:rsid w:val="00D71838"/>
    <w:rsid w:val="00D719CF"/>
    <w:rsid w:val="00D72CF9"/>
    <w:rsid w:val="00D76202"/>
    <w:rsid w:val="00D808BC"/>
    <w:rsid w:val="00D81765"/>
    <w:rsid w:val="00D81F2E"/>
    <w:rsid w:val="00D83DC6"/>
    <w:rsid w:val="00D84631"/>
    <w:rsid w:val="00D84766"/>
    <w:rsid w:val="00D84F5D"/>
    <w:rsid w:val="00D84F7B"/>
    <w:rsid w:val="00D8525D"/>
    <w:rsid w:val="00D876E3"/>
    <w:rsid w:val="00D87A76"/>
    <w:rsid w:val="00D91A15"/>
    <w:rsid w:val="00D92623"/>
    <w:rsid w:val="00D930B9"/>
    <w:rsid w:val="00D9430D"/>
    <w:rsid w:val="00D94D4C"/>
    <w:rsid w:val="00D96389"/>
    <w:rsid w:val="00D968AD"/>
    <w:rsid w:val="00D96F48"/>
    <w:rsid w:val="00D97529"/>
    <w:rsid w:val="00DA2EDB"/>
    <w:rsid w:val="00DA2F6A"/>
    <w:rsid w:val="00DA4AE7"/>
    <w:rsid w:val="00DA6C24"/>
    <w:rsid w:val="00DA7C43"/>
    <w:rsid w:val="00DB0875"/>
    <w:rsid w:val="00DB10D2"/>
    <w:rsid w:val="00DB3C8D"/>
    <w:rsid w:val="00DB56E7"/>
    <w:rsid w:val="00DB5C70"/>
    <w:rsid w:val="00DB5EFD"/>
    <w:rsid w:val="00DB63F5"/>
    <w:rsid w:val="00DB79BF"/>
    <w:rsid w:val="00DB7D1C"/>
    <w:rsid w:val="00DB7DC0"/>
    <w:rsid w:val="00DC2051"/>
    <w:rsid w:val="00DC2438"/>
    <w:rsid w:val="00DC2541"/>
    <w:rsid w:val="00DC3EC4"/>
    <w:rsid w:val="00DC450F"/>
    <w:rsid w:val="00DC50EB"/>
    <w:rsid w:val="00DC5180"/>
    <w:rsid w:val="00DC5400"/>
    <w:rsid w:val="00DC7295"/>
    <w:rsid w:val="00DC7516"/>
    <w:rsid w:val="00DD1164"/>
    <w:rsid w:val="00DD1A72"/>
    <w:rsid w:val="00DD1D2C"/>
    <w:rsid w:val="00DD23E2"/>
    <w:rsid w:val="00DD25AC"/>
    <w:rsid w:val="00DD32BF"/>
    <w:rsid w:val="00DD3347"/>
    <w:rsid w:val="00DD585D"/>
    <w:rsid w:val="00DD5B8D"/>
    <w:rsid w:val="00DD5D1A"/>
    <w:rsid w:val="00DD7044"/>
    <w:rsid w:val="00DE076F"/>
    <w:rsid w:val="00DE19F9"/>
    <w:rsid w:val="00DE1FF2"/>
    <w:rsid w:val="00DE23E8"/>
    <w:rsid w:val="00DE28CB"/>
    <w:rsid w:val="00DE33A1"/>
    <w:rsid w:val="00DE361A"/>
    <w:rsid w:val="00DE3F1E"/>
    <w:rsid w:val="00DE596A"/>
    <w:rsid w:val="00DE609A"/>
    <w:rsid w:val="00DE64A5"/>
    <w:rsid w:val="00DE64FC"/>
    <w:rsid w:val="00DE75D9"/>
    <w:rsid w:val="00DF0461"/>
    <w:rsid w:val="00DF171E"/>
    <w:rsid w:val="00DF2E42"/>
    <w:rsid w:val="00DF530C"/>
    <w:rsid w:val="00DF5A2B"/>
    <w:rsid w:val="00DF6560"/>
    <w:rsid w:val="00E0185C"/>
    <w:rsid w:val="00E02004"/>
    <w:rsid w:val="00E02CF2"/>
    <w:rsid w:val="00E03604"/>
    <w:rsid w:val="00E03E76"/>
    <w:rsid w:val="00E053C8"/>
    <w:rsid w:val="00E06B11"/>
    <w:rsid w:val="00E0760C"/>
    <w:rsid w:val="00E1132A"/>
    <w:rsid w:val="00E11383"/>
    <w:rsid w:val="00E11CDA"/>
    <w:rsid w:val="00E131FC"/>
    <w:rsid w:val="00E14E87"/>
    <w:rsid w:val="00E15030"/>
    <w:rsid w:val="00E168D5"/>
    <w:rsid w:val="00E16A68"/>
    <w:rsid w:val="00E2017C"/>
    <w:rsid w:val="00E220B8"/>
    <w:rsid w:val="00E220ED"/>
    <w:rsid w:val="00E22103"/>
    <w:rsid w:val="00E221FE"/>
    <w:rsid w:val="00E22A82"/>
    <w:rsid w:val="00E23F86"/>
    <w:rsid w:val="00E248AD"/>
    <w:rsid w:val="00E2629B"/>
    <w:rsid w:val="00E267EA"/>
    <w:rsid w:val="00E26C08"/>
    <w:rsid w:val="00E26CD6"/>
    <w:rsid w:val="00E27124"/>
    <w:rsid w:val="00E30925"/>
    <w:rsid w:val="00E31725"/>
    <w:rsid w:val="00E325F7"/>
    <w:rsid w:val="00E33210"/>
    <w:rsid w:val="00E347D0"/>
    <w:rsid w:val="00E34878"/>
    <w:rsid w:val="00E3688A"/>
    <w:rsid w:val="00E37D73"/>
    <w:rsid w:val="00E41F26"/>
    <w:rsid w:val="00E43245"/>
    <w:rsid w:val="00E432E2"/>
    <w:rsid w:val="00E437EF"/>
    <w:rsid w:val="00E43B70"/>
    <w:rsid w:val="00E44B54"/>
    <w:rsid w:val="00E45D44"/>
    <w:rsid w:val="00E4628D"/>
    <w:rsid w:val="00E462F8"/>
    <w:rsid w:val="00E46AA9"/>
    <w:rsid w:val="00E47C38"/>
    <w:rsid w:val="00E47F71"/>
    <w:rsid w:val="00E505BE"/>
    <w:rsid w:val="00E50A4C"/>
    <w:rsid w:val="00E50CD1"/>
    <w:rsid w:val="00E5100A"/>
    <w:rsid w:val="00E52118"/>
    <w:rsid w:val="00E52C5F"/>
    <w:rsid w:val="00E53B07"/>
    <w:rsid w:val="00E53F3D"/>
    <w:rsid w:val="00E54399"/>
    <w:rsid w:val="00E55BA5"/>
    <w:rsid w:val="00E56248"/>
    <w:rsid w:val="00E57BEF"/>
    <w:rsid w:val="00E616C0"/>
    <w:rsid w:val="00E62CDC"/>
    <w:rsid w:val="00E64D1F"/>
    <w:rsid w:val="00E64D74"/>
    <w:rsid w:val="00E67104"/>
    <w:rsid w:val="00E67835"/>
    <w:rsid w:val="00E70DED"/>
    <w:rsid w:val="00E70EB8"/>
    <w:rsid w:val="00E710D5"/>
    <w:rsid w:val="00E7315D"/>
    <w:rsid w:val="00E73D16"/>
    <w:rsid w:val="00E7501D"/>
    <w:rsid w:val="00E75DC9"/>
    <w:rsid w:val="00E76669"/>
    <w:rsid w:val="00E76755"/>
    <w:rsid w:val="00E77463"/>
    <w:rsid w:val="00E8011B"/>
    <w:rsid w:val="00E81065"/>
    <w:rsid w:val="00E81DE1"/>
    <w:rsid w:val="00E82BAA"/>
    <w:rsid w:val="00E84EBC"/>
    <w:rsid w:val="00E852A8"/>
    <w:rsid w:val="00E85A99"/>
    <w:rsid w:val="00E85CDA"/>
    <w:rsid w:val="00E86D6A"/>
    <w:rsid w:val="00E87B77"/>
    <w:rsid w:val="00E905B8"/>
    <w:rsid w:val="00E91628"/>
    <w:rsid w:val="00E95CA6"/>
    <w:rsid w:val="00E963DA"/>
    <w:rsid w:val="00E976F1"/>
    <w:rsid w:val="00EA2251"/>
    <w:rsid w:val="00EA31C5"/>
    <w:rsid w:val="00EA3550"/>
    <w:rsid w:val="00EA4B11"/>
    <w:rsid w:val="00EA5D1C"/>
    <w:rsid w:val="00EA5DDF"/>
    <w:rsid w:val="00EA5FDF"/>
    <w:rsid w:val="00EA6A72"/>
    <w:rsid w:val="00EA6E53"/>
    <w:rsid w:val="00EA7202"/>
    <w:rsid w:val="00EB2481"/>
    <w:rsid w:val="00EB5419"/>
    <w:rsid w:val="00EB586C"/>
    <w:rsid w:val="00EB5AF0"/>
    <w:rsid w:val="00EB7C63"/>
    <w:rsid w:val="00EC13C1"/>
    <w:rsid w:val="00EC25A1"/>
    <w:rsid w:val="00EC2DC1"/>
    <w:rsid w:val="00EC35C8"/>
    <w:rsid w:val="00EC3B6A"/>
    <w:rsid w:val="00EC4876"/>
    <w:rsid w:val="00EC4EA1"/>
    <w:rsid w:val="00EC65E6"/>
    <w:rsid w:val="00EC72DD"/>
    <w:rsid w:val="00ED078E"/>
    <w:rsid w:val="00ED0DF5"/>
    <w:rsid w:val="00ED15B8"/>
    <w:rsid w:val="00ED1661"/>
    <w:rsid w:val="00ED1B6B"/>
    <w:rsid w:val="00ED2E52"/>
    <w:rsid w:val="00ED3622"/>
    <w:rsid w:val="00ED7EEA"/>
    <w:rsid w:val="00EE0891"/>
    <w:rsid w:val="00EE0B66"/>
    <w:rsid w:val="00EE1593"/>
    <w:rsid w:val="00EE1F09"/>
    <w:rsid w:val="00EE3CC1"/>
    <w:rsid w:val="00EE3EB4"/>
    <w:rsid w:val="00EE428B"/>
    <w:rsid w:val="00EE46BF"/>
    <w:rsid w:val="00EE576B"/>
    <w:rsid w:val="00EF00D5"/>
    <w:rsid w:val="00EF0585"/>
    <w:rsid w:val="00EF0E83"/>
    <w:rsid w:val="00EF1497"/>
    <w:rsid w:val="00EF1E0D"/>
    <w:rsid w:val="00EF33D6"/>
    <w:rsid w:val="00EF34B2"/>
    <w:rsid w:val="00EF3554"/>
    <w:rsid w:val="00EF5B7E"/>
    <w:rsid w:val="00EF665B"/>
    <w:rsid w:val="00EF74D8"/>
    <w:rsid w:val="00F00898"/>
    <w:rsid w:val="00F00938"/>
    <w:rsid w:val="00F00C74"/>
    <w:rsid w:val="00F02069"/>
    <w:rsid w:val="00F0350F"/>
    <w:rsid w:val="00F0433F"/>
    <w:rsid w:val="00F04C7C"/>
    <w:rsid w:val="00F05250"/>
    <w:rsid w:val="00F077E9"/>
    <w:rsid w:val="00F07B5F"/>
    <w:rsid w:val="00F07EAC"/>
    <w:rsid w:val="00F106B9"/>
    <w:rsid w:val="00F16437"/>
    <w:rsid w:val="00F16EEF"/>
    <w:rsid w:val="00F17209"/>
    <w:rsid w:val="00F17EA6"/>
    <w:rsid w:val="00F20BA0"/>
    <w:rsid w:val="00F22621"/>
    <w:rsid w:val="00F240C1"/>
    <w:rsid w:val="00F252C6"/>
    <w:rsid w:val="00F255BD"/>
    <w:rsid w:val="00F25A27"/>
    <w:rsid w:val="00F26E27"/>
    <w:rsid w:val="00F27B0B"/>
    <w:rsid w:val="00F30074"/>
    <w:rsid w:val="00F30C61"/>
    <w:rsid w:val="00F31920"/>
    <w:rsid w:val="00F31EA9"/>
    <w:rsid w:val="00F31F8D"/>
    <w:rsid w:val="00F32C5B"/>
    <w:rsid w:val="00F34363"/>
    <w:rsid w:val="00F3463C"/>
    <w:rsid w:val="00F34847"/>
    <w:rsid w:val="00F34D21"/>
    <w:rsid w:val="00F35633"/>
    <w:rsid w:val="00F35CED"/>
    <w:rsid w:val="00F377C3"/>
    <w:rsid w:val="00F379E6"/>
    <w:rsid w:val="00F37B06"/>
    <w:rsid w:val="00F4073E"/>
    <w:rsid w:val="00F41A19"/>
    <w:rsid w:val="00F42837"/>
    <w:rsid w:val="00F42B8A"/>
    <w:rsid w:val="00F42E25"/>
    <w:rsid w:val="00F43412"/>
    <w:rsid w:val="00F45B57"/>
    <w:rsid w:val="00F45C3A"/>
    <w:rsid w:val="00F47A04"/>
    <w:rsid w:val="00F47BAD"/>
    <w:rsid w:val="00F520C9"/>
    <w:rsid w:val="00F522D1"/>
    <w:rsid w:val="00F530A3"/>
    <w:rsid w:val="00F53DC6"/>
    <w:rsid w:val="00F54022"/>
    <w:rsid w:val="00F5425A"/>
    <w:rsid w:val="00F559EA"/>
    <w:rsid w:val="00F575AD"/>
    <w:rsid w:val="00F614B1"/>
    <w:rsid w:val="00F617DE"/>
    <w:rsid w:val="00F619B8"/>
    <w:rsid w:val="00F6308F"/>
    <w:rsid w:val="00F636E8"/>
    <w:rsid w:val="00F64CE5"/>
    <w:rsid w:val="00F64E46"/>
    <w:rsid w:val="00F6578C"/>
    <w:rsid w:val="00F65DDC"/>
    <w:rsid w:val="00F66CEC"/>
    <w:rsid w:val="00F67633"/>
    <w:rsid w:val="00F677C9"/>
    <w:rsid w:val="00F71890"/>
    <w:rsid w:val="00F7227D"/>
    <w:rsid w:val="00F75224"/>
    <w:rsid w:val="00F75CD0"/>
    <w:rsid w:val="00F82178"/>
    <w:rsid w:val="00F827BE"/>
    <w:rsid w:val="00F8473A"/>
    <w:rsid w:val="00F84971"/>
    <w:rsid w:val="00F875D3"/>
    <w:rsid w:val="00F877FD"/>
    <w:rsid w:val="00F8799A"/>
    <w:rsid w:val="00F87DB2"/>
    <w:rsid w:val="00F901D3"/>
    <w:rsid w:val="00F9054D"/>
    <w:rsid w:val="00F9102A"/>
    <w:rsid w:val="00F93294"/>
    <w:rsid w:val="00F95835"/>
    <w:rsid w:val="00F959DF"/>
    <w:rsid w:val="00F973F3"/>
    <w:rsid w:val="00F97EDB"/>
    <w:rsid w:val="00FA0CAD"/>
    <w:rsid w:val="00FA0E4B"/>
    <w:rsid w:val="00FA16CE"/>
    <w:rsid w:val="00FA1CE9"/>
    <w:rsid w:val="00FA36EB"/>
    <w:rsid w:val="00FA472E"/>
    <w:rsid w:val="00FA6DCA"/>
    <w:rsid w:val="00FA75F4"/>
    <w:rsid w:val="00FB0476"/>
    <w:rsid w:val="00FB1322"/>
    <w:rsid w:val="00FB1916"/>
    <w:rsid w:val="00FB20D8"/>
    <w:rsid w:val="00FB23B1"/>
    <w:rsid w:val="00FB2724"/>
    <w:rsid w:val="00FB3537"/>
    <w:rsid w:val="00FB3760"/>
    <w:rsid w:val="00FB4F6C"/>
    <w:rsid w:val="00FB5AC5"/>
    <w:rsid w:val="00FB5E16"/>
    <w:rsid w:val="00FB6150"/>
    <w:rsid w:val="00FB621C"/>
    <w:rsid w:val="00FB6EAA"/>
    <w:rsid w:val="00FB752B"/>
    <w:rsid w:val="00FC1448"/>
    <w:rsid w:val="00FC1BAC"/>
    <w:rsid w:val="00FC2B09"/>
    <w:rsid w:val="00FC2C4D"/>
    <w:rsid w:val="00FC36D0"/>
    <w:rsid w:val="00FC4109"/>
    <w:rsid w:val="00FC485A"/>
    <w:rsid w:val="00FC4F9C"/>
    <w:rsid w:val="00FC5262"/>
    <w:rsid w:val="00FC62AE"/>
    <w:rsid w:val="00FC6D04"/>
    <w:rsid w:val="00FC6E41"/>
    <w:rsid w:val="00FD058B"/>
    <w:rsid w:val="00FD122B"/>
    <w:rsid w:val="00FD1615"/>
    <w:rsid w:val="00FD1C0B"/>
    <w:rsid w:val="00FD29D3"/>
    <w:rsid w:val="00FD3132"/>
    <w:rsid w:val="00FD3AB1"/>
    <w:rsid w:val="00FD4271"/>
    <w:rsid w:val="00FD43E9"/>
    <w:rsid w:val="00FD48A4"/>
    <w:rsid w:val="00FD4DE3"/>
    <w:rsid w:val="00FD4E4E"/>
    <w:rsid w:val="00FD5539"/>
    <w:rsid w:val="00FD5B1C"/>
    <w:rsid w:val="00FD6BBA"/>
    <w:rsid w:val="00FD7192"/>
    <w:rsid w:val="00FD7337"/>
    <w:rsid w:val="00FE1A57"/>
    <w:rsid w:val="00FE24FA"/>
    <w:rsid w:val="00FE2954"/>
    <w:rsid w:val="00FE33F6"/>
    <w:rsid w:val="00FE3BFF"/>
    <w:rsid w:val="00FE3CC8"/>
    <w:rsid w:val="00FE3D7A"/>
    <w:rsid w:val="00FE4232"/>
    <w:rsid w:val="00FE47AC"/>
    <w:rsid w:val="00FE63A9"/>
    <w:rsid w:val="00FE648A"/>
    <w:rsid w:val="00FE6DC2"/>
    <w:rsid w:val="00FE76B7"/>
    <w:rsid w:val="00FF001D"/>
    <w:rsid w:val="00FF0B8B"/>
    <w:rsid w:val="00FF0F4F"/>
    <w:rsid w:val="00FF0FA8"/>
    <w:rsid w:val="00FF34F4"/>
    <w:rsid w:val="00FF3A81"/>
    <w:rsid w:val="00FF43D4"/>
    <w:rsid w:val="00FF471F"/>
    <w:rsid w:val="00FF47BA"/>
    <w:rsid w:val="00FF4F60"/>
    <w:rsid w:val="00FF56BD"/>
    <w:rsid w:val="00FF6858"/>
    <w:rsid w:val="00FF7303"/>
    <w:rsid w:val="00FF7DE5"/>
    <w:rsid w:val="013A707C"/>
    <w:rsid w:val="01886C0C"/>
    <w:rsid w:val="01F8E3C0"/>
    <w:rsid w:val="021F1E8F"/>
    <w:rsid w:val="02E082F2"/>
    <w:rsid w:val="02EB0789"/>
    <w:rsid w:val="03111F37"/>
    <w:rsid w:val="036E2EDA"/>
    <w:rsid w:val="03C1743A"/>
    <w:rsid w:val="03F332FC"/>
    <w:rsid w:val="040D20CD"/>
    <w:rsid w:val="0442728A"/>
    <w:rsid w:val="04866A51"/>
    <w:rsid w:val="04B49AB1"/>
    <w:rsid w:val="04EAF61B"/>
    <w:rsid w:val="058F9EF2"/>
    <w:rsid w:val="05BDAB23"/>
    <w:rsid w:val="0606BA45"/>
    <w:rsid w:val="0617F51C"/>
    <w:rsid w:val="067702FC"/>
    <w:rsid w:val="06781DE4"/>
    <w:rsid w:val="0689B354"/>
    <w:rsid w:val="06C31425"/>
    <w:rsid w:val="06F07A06"/>
    <w:rsid w:val="083951AA"/>
    <w:rsid w:val="0847944A"/>
    <w:rsid w:val="089F8038"/>
    <w:rsid w:val="09E3DCDC"/>
    <w:rsid w:val="0A55BDC3"/>
    <w:rsid w:val="0A9ACFD4"/>
    <w:rsid w:val="0BC3FD04"/>
    <w:rsid w:val="0C37170D"/>
    <w:rsid w:val="0C6E0E43"/>
    <w:rsid w:val="0D322728"/>
    <w:rsid w:val="0D77D682"/>
    <w:rsid w:val="0DFFB79D"/>
    <w:rsid w:val="0E2BB900"/>
    <w:rsid w:val="0E5B634E"/>
    <w:rsid w:val="0EA6D1F0"/>
    <w:rsid w:val="0EAFC61B"/>
    <w:rsid w:val="0F34DEEC"/>
    <w:rsid w:val="0F5FAF9D"/>
    <w:rsid w:val="0FE1F42F"/>
    <w:rsid w:val="10053C8C"/>
    <w:rsid w:val="10335FA6"/>
    <w:rsid w:val="10820191"/>
    <w:rsid w:val="10A21E67"/>
    <w:rsid w:val="10DDDB63"/>
    <w:rsid w:val="11160AE3"/>
    <w:rsid w:val="1121E187"/>
    <w:rsid w:val="112DEA21"/>
    <w:rsid w:val="113B82AB"/>
    <w:rsid w:val="1181CBEC"/>
    <w:rsid w:val="11CEC26E"/>
    <w:rsid w:val="11FEE819"/>
    <w:rsid w:val="126C7FAE"/>
    <w:rsid w:val="1276138D"/>
    <w:rsid w:val="12D17D92"/>
    <w:rsid w:val="13257201"/>
    <w:rsid w:val="13ED9041"/>
    <w:rsid w:val="145AFE0B"/>
    <w:rsid w:val="153AE381"/>
    <w:rsid w:val="16AA7013"/>
    <w:rsid w:val="16D91FC9"/>
    <w:rsid w:val="16DA0A1F"/>
    <w:rsid w:val="17213846"/>
    <w:rsid w:val="17608F04"/>
    <w:rsid w:val="183D07D3"/>
    <w:rsid w:val="18C60192"/>
    <w:rsid w:val="194B02CC"/>
    <w:rsid w:val="1A239574"/>
    <w:rsid w:val="1AE34C7C"/>
    <w:rsid w:val="1B447D27"/>
    <w:rsid w:val="1B5F3FD9"/>
    <w:rsid w:val="1C3B8BA3"/>
    <w:rsid w:val="1D502731"/>
    <w:rsid w:val="1DF737E9"/>
    <w:rsid w:val="1F18B7FE"/>
    <w:rsid w:val="1F44E3E1"/>
    <w:rsid w:val="1F7735EF"/>
    <w:rsid w:val="1F7BA655"/>
    <w:rsid w:val="1FDC14BF"/>
    <w:rsid w:val="20C40777"/>
    <w:rsid w:val="2151B300"/>
    <w:rsid w:val="217803FA"/>
    <w:rsid w:val="217A9C95"/>
    <w:rsid w:val="217CD56B"/>
    <w:rsid w:val="21C30144"/>
    <w:rsid w:val="21D2B694"/>
    <w:rsid w:val="21DE7692"/>
    <w:rsid w:val="2239CA54"/>
    <w:rsid w:val="2258E76C"/>
    <w:rsid w:val="231CF5C8"/>
    <w:rsid w:val="2320FD83"/>
    <w:rsid w:val="237122E3"/>
    <w:rsid w:val="23ED2039"/>
    <w:rsid w:val="240EDB4E"/>
    <w:rsid w:val="242177E6"/>
    <w:rsid w:val="244A598B"/>
    <w:rsid w:val="244AA712"/>
    <w:rsid w:val="254B50D8"/>
    <w:rsid w:val="258306E5"/>
    <w:rsid w:val="25BCEE38"/>
    <w:rsid w:val="265B99D0"/>
    <w:rsid w:val="2694DED0"/>
    <w:rsid w:val="27138A41"/>
    <w:rsid w:val="27669F71"/>
    <w:rsid w:val="277E98DE"/>
    <w:rsid w:val="283D0C22"/>
    <w:rsid w:val="298E85C4"/>
    <w:rsid w:val="29F4A7AD"/>
    <w:rsid w:val="2A5BD9F5"/>
    <w:rsid w:val="2AB5C16F"/>
    <w:rsid w:val="2ABC020A"/>
    <w:rsid w:val="2AC0E6B4"/>
    <w:rsid w:val="2AE1DB5D"/>
    <w:rsid w:val="2AE587AD"/>
    <w:rsid w:val="2B1A4D39"/>
    <w:rsid w:val="2B2F1E7D"/>
    <w:rsid w:val="2B405CDF"/>
    <w:rsid w:val="2B5C1BFF"/>
    <w:rsid w:val="2B6DA8EE"/>
    <w:rsid w:val="2BF5211B"/>
    <w:rsid w:val="2C289C71"/>
    <w:rsid w:val="2C5DA67D"/>
    <w:rsid w:val="2CBC95D5"/>
    <w:rsid w:val="2D477FD2"/>
    <w:rsid w:val="2DA7D3CA"/>
    <w:rsid w:val="2DAF136D"/>
    <w:rsid w:val="2DC3CC33"/>
    <w:rsid w:val="2E5F660F"/>
    <w:rsid w:val="2E8BBCAC"/>
    <w:rsid w:val="2EAB3DFD"/>
    <w:rsid w:val="2EAEA853"/>
    <w:rsid w:val="2EDDF683"/>
    <w:rsid w:val="2F0FC9C7"/>
    <w:rsid w:val="2F1D70FD"/>
    <w:rsid w:val="2F2CC1DD"/>
    <w:rsid w:val="2F81F3AE"/>
    <w:rsid w:val="2FD6E24E"/>
    <w:rsid w:val="2FF17F21"/>
    <w:rsid w:val="2FFBCC48"/>
    <w:rsid w:val="306119FD"/>
    <w:rsid w:val="313FA1E2"/>
    <w:rsid w:val="3145C5D5"/>
    <w:rsid w:val="31887F14"/>
    <w:rsid w:val="31D4DEA0"/>
    <w:rsid w:val="3202257B"/>
    <w:rsid w:val="325EB8F4"/>
    <w:rsid w:val="3260B50C"/>
    <w:rsid w:val="32AEE51C"/>
    <w:rsid w:val="3308C27A"/>
    <w:rsid w:val="3418ED4C"/>
    <w:rsid w:val="343CBDBD"/>
    <w:rsid w:val="345C4B22"/>
    <w:rsid w:val="3478AD98"/>
    <w:rsid w:val="3481C836"/>
    <w:rsid w:val="3651402A"/>
    <w:rsid w:val="3688CE72"/>
    <w:rsid w:val="36F05E30"/>
    <w:rsid w:val="37063D22"/>
    <w:rsid w:val="37082B8A"/>
    <w:rsid w:val="374B6503"/>
    <w:rsid w:val="376CF071"/>
    <w:rsid w:val="377E7A16"/>
    <w:rsid w:val="378593DC"/>
    <w:rsid w:val="37C0CD26"/>
    <w:rsid w:val="38D499C7"/>
    <w:rsid w:val="3973455F"/>
    <w:rsid w:val="397AE0CD"/>
    <w:rsid w:val="398F42D2"/>
    <w:rsid w:val="39CED792"/>
    <w:rsid w:val="3A2B35D0"/>
    <w:rsid w:val="3A37F07C"/>
    <w:rsid w:val="3A702CBF"/>
    <w:rsid w:val="3A8BAF43"/>
    <w:rsid w:val="3AD0DAB8"/>
    <w:rsid w:val="3AD7F9E6"/>
    <w:rsid w:val="3B16E53F"/>
    <w:rsid w:val="3B2EA003"/>
    <w:rsid w:val="3B6515B0"/>
    <w:rsid w:val="3BC6AC22"/>
    <w:rsid w:val="3C0AC84F"/>
    <w:rsid w:val="3C19EBF5"/>
    <w:rsid w:val="3C508676"/>
    <w:rsid w:val="3CBBC543"/>
    <w:rsid w:val="3CBDF798"/>
    <w:rsid w:val="3D435FD9"/>
    <w:rsid w:val="3DBE9953"/>
    <w:rsid w:val="3EB155E0"/>
    <w:rsid w:val="3EC2F7E5"/>
    <w:rsid w:val="3F4298D1"/>
    <w:rsid w:val="3F742D35"/>
    <w:rsid w:val="40C644B3"/>
    <w:rsid w:val="413140F9"/>
    <w:rsid w:val="41C95956"/>
    <w:rsid w:val="41D1A837"/>
    <w:rsid w:val="428043FB"/>
    <w:rsid w:val="43E018DA"/>
    <w:rsid w:val="4402C230"/>
    <w:rsid w:val="4404D714"/>
    <w:rsid w:val="4455C0D0"/>
    <w:rsid w:val="44B8F594"/>
    <w:rsid w:val="44F40263"/>
    <w:rsid w:val="45652276"/>
    <w:rsid w:val="45F24197"/>
    <w:rsid w:val="4608E4D6"/>
    <w:rsid w:val="463DD130"/>
    <w:rsid w:val="468FD2C4"/>
    <w:rsid w:val="4706812C"/>
    <w:rsid w:val="4755F10E"/>
    <w:rsid w:val="475B61AF"/>
    <w:rsid w:val="479D5491"/>
    <w:rsid w:val="482BA325"/>
    <w:rsid w:val="485B77DF"/>
    <w:rsid w:val="488BC964"/>
    <w:rsid w:val="48C72D01"/>
    <w:rsid w:val="48F706B5"/>
    <w:rsid w:val="490F043F"/>
    <w:rsid w:val="49257471"/>
    <w:rsid w:val="49888094"/>
    <w:rsid w:val="49A07A01"/>
    <w:rsid w:val="49F222D8"/>
    <w:rsid w:val="4A125AE8"/>
    <w:rsid w:val="4A1FD719"/>
    <w:rsid w:val="4AB14CDB"/>
    <w:rsid w:val="4B02EFD6"/>
    <w:rsid w:val="4B2A965F"/>
    <w:rsid w:val="4C2BC1CF"/>
    <w:rsid w:val="4C96549E"/>
    <w:rsid w:val="4D08AEB2"/>
    <w:rsid w:val="4D11E974"/>
    <w:rsid w:val="4D141761"/>
    <w:rsid w:val="4DE602F3"/>
    <w:rsid w:val="4E2F1E7B"/>
    <w:rsid w:val="4E362737"/>
    <w:rsid w:val="4E5B1CD6"/>
    <w:rsid w:val="4E6C54BC"/>
    <w:rsid w:val="4ECC142A"/>
    <w:rsid w:val="4ED901FA"/>
    <w:rsid w:val="4F803C6B"/>
    <w:rsid w:val="4FB5090F"/>
    <w:rsid w:val="50044E58"/>
    <w:rsid w:val="500EABDC"/>
    <w:rsid w:val="50237D20"/>
    <w:rsid w:val="50BF7C17"/>
    <w:rsid w:val="50F9E9D1"/>
    <w:rsid w:val="514A8ADC"/>
    <w:rsid w:val="5198DBC4"/>
    <w:rsid w:val="51B61E52"/>
    <w:rsid w:val="51FD5404"/>
    <w:rsid w:val="520BA275"/>
    <w:rsid w:val="52C612E7"/>
    <w:rsid w:val="52E0BF73"/>
    <w:rsid w:val="5379BC35"/>
    <w:rsid w:val="547D8578"/>
    <w:rsid w:val="5490C665"/>
    <w:rsid w:val="54F006C9"/>
    <w:rsid w:val="55077356"/>
    <w:rsid w:val="552B228C"/>
    <w:rsid w:val="5542ABBF"/>
    <w:rsid w:val="554C898C"/>
    <w:rsid w:val="55BC6160"/>
    <w:rsid w:val="57532EFB"/>
    <w:rsid w:val="57EAF745"/>
    <w:rsid w:val="586E51B7"/>
    <w:rsid w:val="58C174FA"/>
    <w:rsid w:val="58CF3228"/>
    <w:rsid w:val="58CFDED8"/>
    <w:rsid w:val="58EEFF5C"/>
    <w:rsid w:val="5971C623"/>
    <w:rsid w:val="5976110C"/>
    <w:rsid w:val="5A4CD8EA"/>
    <w:rsid w:val="5A8E0725"/>
    <w:rsid w:val="5ADC5C2E"/>
    <w:rsid w:val="5B1DA645"/>
    <w:rsid w:val="5B60CC04"/>
    <w:rsid w:val="5B624325"/>
    <w:rsid w:val="5B8C1397"/>
    <w:rsid w:val="5C588F02"/>
    <w:rsid w:val="5C5E6D5F"/>
    <w:rsid w:val="5CB8C394"/>
    <w:rsid w:val="5CCCF6D4"/>
    <w:rsid w:val="5CF86015"/>
    <w:rsid w:val="5D1109E8"/>
    <w:rsid w:val="5D59A221"/>
    <w:rsid w:val="5D634E4A"/>
    <w:rsid w:val="5E6F3F70"/>
    <w:rsid w:val="5E7CF87E"/>
    <w:rsid w:val="5F5DB918"/>
    <w:rsid w:val="5FC613D8"/>
    <w:rsid w:val="5FCDBAA4"/>
    <w:rsid w:val="5FEE5C3B"/>
    <w:rsid w:val="5FEF2EDA"/>
    <w:rsid w:val="606F5E32"/>
    <w:rsid w:val="609A14D0"/>
    <w:rsid w:val="61345449"/>
    <w:rsid w:val="632237F8"/>
    <w:rsid w:val="632DD162"/>
    <w:rsid w:val="6464DAC0"/>
    <w:rsid w:val="64A9D1AF"/>
    <w:rsid w:val="6514CCC2"/>
    <w:rsid w:val="65BDD4E4"/>
    <w:rsid w:val="65E5178B"/>
    <w:rsid w:val="6691C6D4"/>
    <w:rsid w:val="66A7CE7E"/>
    <w:rsid w:val="66CF5526"/>
    <w:rsid w:val="6703A7BB"/>
    <w:rsid w:val="67963F7C"/>
    <w:rsid w:val="6869515C"/>
    <w:rsid w:val="693EE240"/>
    <w:rsid w:val="6A264842"/>
    <w:rsid w:val="6A317643"/>
    <w:rsid w:val="6B111DB6"/>
    <w:rsid w:val="6B252325"/>
    <w:rsid w:val="6BDDDF6B"/>
    <w:rsid w:val="6C721397"/>
    <w:rsid w:val="6CDA969B"/>
    <w:rsid w:val="6DC2562E"/>
    <w:rsid w:val="6DD66560"/>
    <w:rsid w:val="6E0DE3F8"/>
    <w:rsid w:val="6E51601E"/>
    <w:rsid w:val="6EE13830"/>
    <w:rsid w:val="6F00D300"/>
    <w:rsid w:val="6F1B65C5"/>
    <w:rsid w:val="6F20F3F5"/>
    <w:rsid w:val="6F60DE04"/>
    <w:rsid w:val="6F87A76F"/>
    <w:rsid w:val="6FA8818F"/>
    <w:rsid w:val="6FED7C58"/>
    <w:rsid w:val="700D34D4"/>
    <w:rsid w:val="7063FF7B"/>
    <w:rsid w:val="709B7A39"/>
    <w:rsid w:val="70B5A28F"/>
    <w:rsid w:val="7187A3F1"/>
    <w:rsid w:val="718FB5CD"/>
    <w:rsid w:val="71AD32DD"/>
    <w:rsid w:val="71EF95F9"/>
    <w:rsid w:val="7285DC4B"/>
    <w:rsid w:val="72CAC87B"/>
    <w:rsid w:val="72FD1335"/>
    <w:rsid w:val="7399E2C7"/>
    <w:rsid w:val="739B08C5"/>
    <w:rsid w:val="73AD70A3"/>
    <w:rsid w:val="73DA1EF1"/>
    <w:rsid w:val="748A73F4"/>
    <w:rsid w:val="754D2B48"/>
    <w:rsid w:val="75A9CFB0"/>
    <w:rsid w:val="75AC5A67"/>
    <w:rsid w:val="75B8F47E"/>
    <w:rsid w:val="75C90065"/>
    <w:rsid w:val="75FCBC7D"/>
    <w:rsid w:val="776A3FA9"/>
    <w:rsid w:val="777EEA10"/>
    <w:rsid w:val="778232A7"/>
    <w:rsid w:val="78A7F4D5"/>
    <w:rsid w:val="78E06E59"/>
    <w:rsid w:val="799557CC"/>
    <w:rsid w:val="7AD54274"/>
    <w:rsid w:val="7BD2D930"/>
    <w:rsid w:val="7C461A6B"/>
    <w:rsid w:val="7C9B910D"/>
    <w:rsid w:val="7CD48363"/>
    <w:rsid w:val="7D6A5601"/>
    <w:rsid w:val="7E93F71E"/>
    <w:rsid w:val="7EF59357"/>
    <w:rsid w:val="7F3A81E9"/>
    <w:rsid w:val="7F4104BC"/>
    <w:rsid w:val="7F46AE67"/>
    <w:rsid w:val="7FA8B3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01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D26E8"/>
    <w:pPr>
      <w:autoSpaceDE w:val="0"/>
      <w:autoSpaceDN w:val="0"/>
      <w:adjustRightInd w:val="0"/>
      <w:spacing w:before="120" w:after="0" w:line="240" w:lineRule="auto"/>
      <w:jc w:val="both"/>
    </w:pPr>
    <w:rPr>
      <w:rFonts w:asciiTheme="majorBidi" w:hAnsiTheme="majorBidi" w:cstheme="majorBidi"/>
      <w:sz w:val="20"/>
      <w:szCs w:val="20"/>
      <w:lang w:val="en-US"/>
    </w:rPr>
  </w:style>
  <w:style w:type="paragraph" w:styleId="1">
    <w:name w:val="heading 1"/>
    <w:basedOn w:val="a"/>
    <w:next w:val="a"/>
    <w:link w:val="10"/>
    <w:uiPriority w:val="9"/>
    <w:qFormat/>
    <w:rsid w:val="00496674"/>
    <w:pPr>
      <w:spacing w:after="120"/>
      <w:outlineLvl w:val="0"/>
    </w:pPr>
    <w:rPr>
      <w:rFonts w:ascii="Arial Narrow" w:hAnsi="Arial Narrow"/>
      <w:color w:val="008DCD"/>
      <w:sz w:val="24"/>
      <w:szCs w:val="24"/>
    </w:rPr>
  </w:style>
  <w:style w:type="paragraph" w:styleId="2">
    <w:name w:val="heading 2"/>
    <w:basedOn w:val="a"/>
    <w:next w:val="a"/>
    <w:link w:val="20"/>
    <w:uiPriority w:val="9"/>
    <w:unhideWhenUsed/>
    <w:qFormat/>
    <w:rsid w:val="007105A2"/>
    <w:pPr>
      <w:keepNext/>
      <w:keepLines/>
      <w:spacing w:before="40"/>
      <w:outlineLvl w:val="1"/>
    </w:pPr>
    <w:rPr>
      <w:rFonts w:asciiTheme="minorHAnsi" w:eastAsiaTheme="majorEastAsia" w:hAnsiTheme="minorHAnsi" w:cstheme="minorHAnsi"/>
      <w:b/>
      <w:bCs/>
    </w:rPr>
  </w:style>
  <w:style w:type="paragraph" w:styleId="3">
    <w:name w:val="heading 3"/>
    <w:basedOn w:val="a"/>
    <w:next w:val="a"/>
    <w:link w:val="30"/>
    <w:uiPriority w:val="9"/>
    <w:unhideWhenUsed/>
    <w:qFormat/>
    <w:rsid w:val="00BE01FC"/>
    <w:pPr>
      <w:keepNext/>
      <w:keepLines/>
      <w:spacing w:before="40"/>
      <w:outlineLvl w:val="2"/>
    </w:pPr>
    <w:rPr>
      <w:rFonts w:asciiTheme="majorHAnsi" w:eastAsiaTheme="majorEastAsia" w:hAnsiTheme="majorHAnsi"/>
      <w:color w:val="008DC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CD3"/>
    <w:rPr>
      <w:color w:val="0000FF" w:themeColor="hyperlink"/>
      <w:u w:val="single"/>
    </w:rPr>
  </w:style>
  <w:style w:type="paragraph" w:styleId="a4">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a"/>
    <w:link w:val="a5"/>
    <w:uiPriority w:val="34"/>
    <w:qFormat/>
    <w:rsid w:val="000F4CD3"/>
    <w:pPr>
      <w:ind w:left="720"/>
      <w:contextualSpacing/>
    </w:pPr>
  </w:style>
  <w:style w:type="table" w:styleId="a6">
    <w:name w:val="Table Grid"/>
    <w:basedOn w:val="a1"/>
    <w:uiPriority w:val="59"/>
    <w:rsid w:val="000F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B110DB"/>
    <w:rPr>
      <w:rFonts w:ascii="Tahoma" w:hAnsi="Tahoma" w:cs="Tahoma"/>
      <w:sz w:val="16"/>
      <w:szCs w:val="16"/>
    </w:rPr>
  </w:style>
  <w:style w:type="character" w:customStyle="1" w:styleId="a8">
    <w:name w:val="Текст выноски Знак"/>
    <w:basedOn w:val="a0"/>
    <w:link w:val="a7"/>
    <w:uiPriority w:val="99"/>
    <w:rsid w:val="004759DC"/>
    <w:rPr>
      <w:rFonts w:ascii="Tahoma" w:hAnsi="Tahoma" w:cs="Tahoma"/>
      <w:sz w:val="16"/>
      <w:szCs w:val="16"/>
      <w:lang w:val="en-US"/>
    </w:rPr>
  </w:style>
  <w:style w:type="paragraph" w:styleId="a9">
    <w:name w:val="Date"/>
    <w:basedOn w:val="a"/>
    <w:next w:val="a"/>
    <w:link w:val="aa"/>
    <w:uiPriority w:val="99"/>
    <w:semiHidden/>
    <w:unhideWhenUsed/>
    <w:rsid w:val="00994FF6"/>
  </w:style>
  <w:style w:type="character" w:customStyle="1" w:styleId="aa">
    <w:name w:val="Дата Знак"/>
    <w:basedOn w:val="a0"/>
    <w:link w:val="a9"/>
    <w:uiPriority w:val="99"/>
    <w:semiHidden/>
    <w:rsid w:val="00994FF6"/>
  </w:style>
  <w:style w:type="paragraph" w:styleId="ab">
    <w:name w:val="header"/>
    <w:basedOn w:val="a"/>
    <w:link w:val="ac"/>
    <w:uiPriority w:val="99"/>
    <w:unhideWhenUsed/>
    <w:rsid w:val="008A7E50"/>
    <w:pPr>
      <w:tabs>
        <w:tab w:val="center" w:pos="4513"/>
        <w:tab w:val="right" w:pos="9026"/>
      </w:tabs>
    </w:pPr>
  </w:style>
  <w:style w:type="character" w:customStyle="1" w:styleId="ac">
    <w:name w:val="Верхний колонтитул Знак"/>
    <w:basedOn w:val="a0"/>
    <w:link w:val="ab"/>
    <w:uiPriority w:val="99"/>
    <w:rsid w:val="008A7E50"/>
  </w:style>
  <w:style w:type="paragraph" w:styleId="ad">
    <w:name w:val="footer"/>
    <w:basedOn w:val="a"/>
    <w:link w:val="ae"/>
    <w:uiPriority w:val="99"/>
    <w:unhideWhenUsed/>
    <w:rsid w:val="008A7E50"/>
    <w:pPr>
      <w:tabs>
        <w:tab w:val="center" w:pos="4513"/>
        <w:tab w:val="right" w:pos="9026"/>
      </w:tabs>
    </w:pPr>
  </w:style>
  <w:style w:type="character" w:customStyle="1" w:styleId="ae">
    <w:name w:val="Нижний колонтитул Знак"/>
    <w:basedOn w:val="a0"/>
    <w:link w:val="ad"/>
    <w:uiPriority w:val="99"/>
    <w:rsid w:val="008A7E50"/>
  </w:style>
  <w:style w:type="character" w:styleId="af">
    <w:name w:val="FollowedHyperlink"/>
    <w:basedOn w:val="a0"/>
    <w:uiPriority w:val="99"/>
    <w:semiHidden/>
    <w:unhideWhenUsed/>
    <w:rsid w:val="00C9407A"/>
    <w:rPr>
      <w:color w:val="800080" w:themeColor="followedHyperlink"/>
      <w:u w:val="single"/>
    </w:rPr>
  </w:style>
  <w:style w:type="character" w:styleId="af0">
    <w:name w:val="annotation reference"/>
    <w:basedOn w:val="a0"/>
    <w:uiPriority w:val="99"/>
    <w:semiHidden/>
    <w:unhideWhenUsed/>
    <w:rsid w:val="00B6481A"/>
    <w:rPr>
      <w:sz w:val="16"/>
      <w:szCs w:val="16"/>
    </w:rPr>
  </w:style>
  <w:style w:type="paragraph" w:styleId="af1">
    <w:name w:val="annotation text"/>
    <w:basedOn w:val="a"/>
    <w:link w:val="af2"/>
    <w:uiPriority w:val="99"/>
    <w:unhideWhenUsed/>
    <w:rsid w:val="00B6481A"/>
  </w:style>
  <w:style w:type="character" w:customStyle="1" w:styleId="af2">
    <w:name w:val="Текст примечания Знак"/>
    <w:basedOn w:val="a0"/>
    <w:link w:val="af1"/>
    <w:uiPriority w:val="99"/>
    <w:rsid w:val="00B6481A"/>
    <w:rPr>
      <w:sz w:val="20"/>
      <w:szCs w:val="20"/>
    </w:rPr>
  </w:style>
  <w:style w:type="paragraph" w:styleId="af3">
    <w:name w:val="annotation subject"/>
    <w:basedOn w:val="af1"/>
    <w:next w:val="af1"/>
    <w:link w:val="af4"/>
    <w:uiPriority w:val="99"/>
    <w:semiHidden/>
    <w:unhideWhenUsed/>
    <w:rsid w:val="00B6481A"/>
    <w:rPr>
      <w:b/>
      <w:bCs/>
    </w:rPr>
  </w:style>
  <w:style w:type="character" w:customStyle="1" w:styleId="af4">
    <w:name w:val="Тема примечания Знак"/>
    <w:basedOn w:val="af2"/>
    <w:link w:val="af3"/>
    <w:uiPriority w:val="99"/>
    <w:semiHidden/>
    <w:rsid w:val="00B6481A"/>
    <w:rPr>
      <w:b/>
      <w:bCs/>
      <w:sz w:val="20"/>
      <w:szCs w:val="20"/>
    </w:rPr>
  </w:style>
  <w:style w:type="paragraph" w:styleId="af5">
    <w:name w:val="Revision"/>
    <w:hidden/>
    <w:uiPriority w:val="99"/>
    <w:semiHidden/>
    <w:rsid w:val="00B6481A"/>
    <w:pPr>
      <w:spacing w:after="0" w:line="240" w:lineRule="auto"/>
    </w:pPr>
  </w:style>
  <w:style w:type="paragraph" w:styleId="af6">
    <w:name w:val="footnote text"/>
    <w:basedOn w:val="a"/>
    <w:link w:val="af7"/>
    <w:uiPriority w:val="99"/>
    <w:unhideWhenUsed/>
    <w:qFormat/>
    <w:rsid w:val="00B40849"/>
    <w:pPr>
      <w:spacing w:before="60"/>
    </w:pPr>
    <w:rPr>
      <w:sz w:val="18"/>
    </w:rPr>
  </w:style>
  <w:style w:type="character" w:customStyle="1" w:styleId="af7">
    <w:name w:val="Текст сноски Знак"/>
    <w:basedOn w:val="a0"/>
    <w:link w:val="af6"/>
    <w:uiPriority w:val="99"/>
    <w:rsid w:val="00B40849"/>
    <w:rPr>
      <w:sz w:val="18"/>
      <w:szCs w:val="20"/>
    </w:rPr>
  </w:style>
  <w:style w:type="character" w:styleId="af8">
    <w:name w:val="footnote reference"/>
    <w:basedOn w:val="a0"/>
    <w:uiPriority w:val="99"/>
    <w:semiHidden/>
    <w:unhideWhenUsed/>
    <w:rsid w:val="009C6DD2"/>
    <w:rPr>
      <w:vertAlign w:val="superscript"/>
    </w:rPr>
  </w:style>
  <w:style w:type="character" w:customStyle="1" w:styleId="UnresolvedMention">
    <w:name w:val="Unresolved Mention"/>
    <w:basedOn w:val="a0"/>
    <w:uiPriority w:val="99"/>
    <w:semiHidden/>
    <w:unhideWhenUsed/>
    <w:rsid w:val="00BD348A"/>
    <w:rPr>
      <w:color w:val="605E5C"/>
      <w:shd w:val="clear" w:color="auto" w:fill="E1DFDD"/>
    </w:rPr>
  </w:style>
  <w:style w:type="paragraph" w:styleId="af9">
    <w:name w:val="Normal (Web)"/>
    <w:basedOn w:val="a"/>
    <w:uiPriority w:val="99"/>
    <w:unhideWhenUsed/>
    <w:rsid w:val="00164102"/>
    <w:pPr>
      <w:spacing w:before="100" w:beforeAutospacing="1" w:after="100" w:afterAutospacing="1"/>
    </w:pPr>
    <w:rPr>
      <w:rFonts w:ascii="Times New Roman" w:hAnsi="Times New Roman" w:cs="Times New Roman"/>
      <w:sz w:val="24"/>
      <w:szCs w:val="24"/>
      <w:lang w:eastAsia="en-US"/>
    </w:rPr>
  </w:style>
  <w:style w:type="character" w:customStyle="1" w:styleId="10">
    <w:name w:val="Заголовок 1 Знак"/>
    <w:basedOn w:val="a0"/>
    <w:link w:val="1"/>
    <w:uiPriority w:val="9"/>
    <w:rsid w:val="00496674"/>
    <w:rPr>
      <w:rFonts w:ascii="Arial Narrow" w:hAnsi="Arial Narrow" w:cstheme="majorBidi"/>
      <w:color w:val="008DCD"/>
      <w:sz w:val="24"/>
      <w:szCs w:val="24"/>
      <w:lang w:val="en-US"/>
    </w:rPr>
  </w:style>
  <w:style w:type="character" w:customStyle="1" w:styleId="20">
    <w:name w:val="Заголовок 2 Знак"/>
    <w:basedOn w:val="a0"/>
    <w:link w:val="2"/>
    <w:uiPriority w:val="9"/>
    <w:rsid w:val="007105A2"/>
    <w:rPr>
      <w:rFonts w:eastAsiaTheme="majorEastAsia" w:cstheme="minorHAnsi"/>
      <w:b/>
      <w:bCs/>
      <w:sz w:val="20"/>
      <w:szCs w:val="20"/>
      <w:lang w:val="en-US"/>
    </w:rPr>
  </w:style>
  <w:style w:type="character" w:customStyle="1" w:styleId="30">
    <w:name w:val="Заголовок 3 Знак"/>
    <w:basedOn w:val="a0"/>
    <w:link w:val="3"/>
    <w:uiPriority w:val="9"/>
    <w:rsid w:val="00BE01FC"/>
    <w:rPr>
      <w:rFonts w:asciiTheme="majorHAnsi" w:eastAsiaTheme="majorEastAsia" w:hAnsiTheme="majorHAnsi" w:cstheme="majorBidi"/>
      <w:color w:val="008DCD"/>
      <w:sz w:val="24"/>
      <w:szCs w:val="24"/>
      <w:lang w:val="en-US"/>
    </w:rPr>
  </w:style>
  <w:style w:type="paragraph" w:styleId="afa">
    <w:name w:val="Title"/>
    <w:basedOn w:val="1"/>
    <w:next w:val="a"/>
    <w:link w:val="afb"/>
    <w:uiPriority w:val="10"/>
    <w:qFormat/>
    <w:rsid w:val="00380BD1"/>
    <w:pPr>
      <w:contextualSpacing/>
    </w:pPr>
    <w:rPr>
      <w:color w:val="auto"/>
      <w:spacing w:val="-10"/>
      <w:kern w:val="28"/>
      <w:sz w:val="52"/>
      <w:szCs w:val="56"/>
    </w:rPr>
  </w:style>
  <w:style w:type="character" w:customStyle="1" w:styleId="afb">
    <w:name w:val="Название Знак"/>
    <w:basedOn w:val="a0"/>
    <w:link w:val="afa"/>
    <w:uiPriority w:val="10"/>
    <w:rsid w:val="00380BD1"/>
    <w:rPr>
      <w:rFonts w:ascii="Arial Narrow" w:eastAsiaTheme="majorEastAsia" w:hAnsi="Arial Narrow" w:cstheme="majorBidi"/>
      <w:spacing w:val="-10"/>
      <w:kern w:val="28"/>
      <w:sz w:val="52"/>
      <w:szCs w:val="56"/>
    </w:rPr>
  </w:style>
  <w:style w:type="paragraph" w:styleId="afc">
    <w:name w:val="Subtitle"/>
    <w:basedOn w:val="a"/>
    <w:next w:val="a"/>
    <w:link w:val="afd"/>
    <w:uiPriority w:val="11"/>
    <w:qFormat/>
    <w:rsid w:val="0043153E"/>
    <w:pPr>
      <w:numPr>
        <w:ilvl w:val="1"/>
      </w:numPr>
      <w:spacing w:after="120"/>
    </w:pPr>
    <w:rPr>
      <w:rFonts w:ascii="Arial Narrow" w:hAnsi="Arial Narrow"/>
      <w:spacing w:val="15"/>
      <w:sz w:val="32"/>
    </w:rPr>
  </w:style>
  <w:style w:type="character" w:customStyle="1" w:styleId="afd">
    <w:name w:val="Подзаголовок Знак"/>
    <w:basedOn w:val="a0"/>
    <w:link w:val="afc"/>
    <w:uiPriority w:val="11"/>
    <w:rsid w:val="0043153E"/>
    <w:rPr>
      <w:rFonts w:ascii="Arial Narrow" w:hAnsi="Arial Narrow" w:cstheme="majorBidi"/>
      <w:spacing w:val="15"/>
      <w:sz w:val="32"/>
    </w:rPr>
  </w:style>
  <w:style w:type="paragraph" w:customStyle="1" w:styleId="ListBullet1">
    <w:name w:val="List Bullet1"/>
    <w:basedOn w:val="a4"/>
    <w:link w:val="listbulletChar"/>
    <w:qFormat/>
    <w:rsid w:val="00933127"/>
    <w:pPr>
      <w:numPr>
        <w:numId w:val="2"/>
      </w:numPr>
      <w:ind w:left="568" w:hanging="284"/>
    </w:pPr>
  </w:style>
  <w:style w:type="paragraph" w:customStyle="1" w:styleId="ListNumber1">
    <w:name w:val="List Number1"/>
    <w:basedOn w:val="a4"/>
    <w:link w:val="listnumberChar"/>
    <w:qFormat/>
    <w:rsid w:val="00933127"/>
    <w:pPr>
      <w:numPr>
        <w:numId w:val="3"/>
      </w:numPr>
      <w:ind w:left="568" w:hanging="284"/>
    </w:pPr>
  </w:style>
  <w:style w:type="character" w:customStyle="1" w:styleId="a5">
    <w:name w:val="Абзац списка Знак"/>
    <w:aliases w:val="Bullet List Знак,FooterText Знак,List Paragraph1 Знак,Colorful List Accent 1 Знак,numbered Знак,Paragraphe de liste1 Знак,列出段落 Знак,列出段落1 Знак,Bulletr List Paragraph Знак,List Paragraph2 Знак,List Paragraph21 Знак,リスト段落1 Знак,Plan Знак"/>
    <w:basedOn w:val="a0"/>
    <w:link w:val="a4"/>
    <w:uiPriority w:val="34"/>
    <w:rsid w:val="00933127"/>
  </w:style>
  <w:style w:type="character" w:customStyle="1" w:styleId="listbulletChar">
    <w:name w:val="list bullet Char"/>
    <w:basedOn w:val="a5"/>
    <w:link w:val="ListBullet1"/>
    <w:rsid w:val="00933127"/>
    <w:rPr>
      <w:rFonts w:asciiTheme="majorBidi" w:hAnsiTheme="majorBidi" w:cstheme="majorBidi"/>
      <w:sz w:val="20"/>
      <w:szCs w:val="20"/>
      <w:lang w:val="en-US"/>
    </w:rPr>
  </w:style>
  <w:style w:type="character" w:customStyle="1" w:styleId="listnumberChar">
    <w:name w:val="list number Char"/>
    <w:basedOn w:val="a5"/>
    <w:link w:val="ListNumber1"/>
    <w:rsid w:val="00933127"/>
    <w:rPr>
      <w:rFonts w:asciiTheme="majorBidi" w:hAnsiTheme="majorBidi" w:cstheme="majorBidi"/>
      <w:sz w:val="20"/>
      <w:szCs w:val="20"/>
      <w:lang w:val="en-US"/>
    </w:rPr>
  </w:style>
  <w:style w:type="paragraph" w:customStyle="1" w:styleId="Header1">
    <w:name w:val="Header1"/>
    <w:basedOn w:val="ab"/>
    <w:link w:val="headerChar"/>
    <w:rsid w:val="00025549"/>
    <w:pPr>
      <w:spacing w:before="0" w:after="240"/>
      <w:jc w:val="right"/>
    </w:pPr>
    <w:rPr>
      <w:rFonts w:asciiTheme="majorHAnsi" w:hAnsiTheme="majorHAnsi" w:cstheme="majorHAnsi"/>
      <w:color w:val="008DCD"/>
    </w:rPr>
  </w:style>
  <w:style w:type="character" w:customStyle="1" w:styleId="headerChar">
    <w:name w:val="header Char"/>
    <w:basedOn w:val="ac"/>
    <w:link w:val="Header1"/>
    <w:rsid w:val="00025549"/>
    <w:rPr>
      <w:rFonts w:asciiTheme="majorHAnsi" w:hAnsiTheme="majorHAnsi" w:cstheme="majorHAnsi"/>
      <w:color w:val="008DCD"/>
      <w:sz w:val="20"/>
      <w:szCs w:val="20"/>
    </w:rPr>
  </w:style>
  <w:style w:type="paragraph" w:customStyle="1" w:styleId="Default">
    <w:name w:val="Default"/>
    <w:rsid w:val="00326400"/>
    <w:pPr>
      <w:autoSpaceDE w:val="0"/>
      <w:autoSpaceDN w:val="0"/>
      <w:adjustRightInd w:val="0"/>
      <w:spacing w:after="0" w:line="240" w:lineRule="auto"/>
    </w:pPr>
    <w:rPr>
      <w:rFonts w:ascii="Calibri" w:hAnsi="Calibri" w:cs="Calibri"/>
      <w:color w:val="000000"/>
      <w:sz w:val="24"/>
      <w:szCs w:val="24"/>
      <w:lang w:val="fr-CD"/>
    </w:rPr>
  </w:style>
  <w:style w:type="paragraph" w:customStyle="1" w:styleId="Tables">
    <w:name w:val="Tables"/>
    <w:basedOn w:val="a"/>
    <w:link w:val="TablesChar"/>
    <w:qFormat/>
    <w:rsid w:val="00974B46"/>
    <w:pPr>
      <w:keepNext/>
      <w:spacing w:after="240"/>
    </w:pPr>
    <w:rPr>
      <w:b/>
      <w:bCs/>
    </w:rPr>
  </w:style>
  <w:style w:type="paragraph" w:customStyle="1" w:styleId="Figures">
    <w:name w:val="Figures"/>
    <w:basedOn w:val="Tables"/>
    <w:link w:val="FiguresChar"/>
    <w:qFormat/>
    <w:rsid w:val="003E72A0"/>
  </w:style>
  <w:style w:type="character" w:customStyle="1" w:styleId="TablesChar">
    <w:name w:val="Tables Char"/>
    <w:basedOn w:val="a0"/>
    <w:link w:val="Tables"/>
    <w:rsid w:val="00974B46"/>
    <w:rPr>
      <w:rFonts w:asciiTheme="majorBidi" w:hAnsiTheme="majorBidi" w:cstheme="majorBidi"/>
      <w:b/>
      <w:bCs/>
      <w:sz w:val="20"/>
      <w:szCs w:val="20"/>
      <w:lang w:val="en-US"/>
    </w:rPr>
  </w:style>
  <w:style w:type="character" w:customStyle="1" w:styleId="apple-converted-space">
    <w:name w:val="apple-converted-space"/>
    <w:basedOn w:val="a0"/>
    <w:rsid w:val="007C4549"/>
  </w:style>
  <w:style w:type="character" w:customStyle="1" w:styleId="FiguresChar">
    <w:name w:val="Figures Char"/>
    <w:basedOn w:val="TablesChar"/>
    <w:link w:val="Figures"/>
    <w:rsid w:val="003E72A0"/>
    <w:rPr>
      <w:rFonts w:ascii="Arial Narrow" w:hAnsi="Arial Narrow" w:cs="Arial"/>
      <w:b/>
      <w:bCs/>
      <w:sz w:val="20"/>
      <w:szCs w:val="20"/>
      <w:lang w:val="en-US"/>
    </w:rPr>
  </w:style>
  <w:style w:type="paragraph" w:customStyle="1" w:styleId="docheader">
    <w:name w:val="doc header"/>
    <w:basedOn w:val="ab"/>
    <w:link w:val="docheaderChar"/>
    <w:qFormat/>
    <w:rsid w:val="00974B46"/>
    <w:pPr>
      <w:spacing w:before="0" w:after="240"/>
      <w:jc w:val="right"/>
    </w:pPr>
    <w:rPr>
      <w:rFonts w:ascii="Arial Narrow" w:hAnsi="Arial Narrow"/>
      <w:color w:val="008DCD"/>
    </w:rPr>
  </w:style>
  <w:style w:type="character" w:customStyle="1" w:styleId="docheaderChar">
    <w:name w:val="doc header Char"/>
    <w:basedOn w:val="ac"/>
    <w:link w:val="docheader"/>
    <w:rsid w:val="00974B46"/>
    <w:rPr>
      <w:rFonts w:ascii="Arial Narrow" w:hAnsi="Arial Narrow" w:cstheme="majorBidi"/>
      <w:color w:val="008DCD"/>
      <w:sz w:val="20"/>
      <w:szCs w:val="20"/>
      <w:lang w:val="en-US"/>
    </w:rPr>
  </w:style>
  <w:style w:type="paragraph" w:customStyle="1" w:styleId="Tableheader">
    <w:name w:val="Table header"/>
    <w:basedOn w:val="a"/>
    <w:link w:val="TableheaderChar"/>
    <w:qFormat/>
    <w:rsid w:val="00974B46"/>
    <w:pPr>
      <w:spacing w:before="40" w:after="40"/>
    </w:pPr>
    <w:rPr>
      <w:b/>
    </w:rPr>
  </w:style>
  <w:style w:type="paragraph" w:customStyle="1" w:styleId="Tabletext">
    <w:name w:val="Table text"/>
    <w:basedOn w:val="a"/>
    <w:link w:val="TabletextChar"/>
    <w:qFormat/>
    <w:rsid w:val="00974B46"/>
    <w:pPr>
      <w:spacing w:before="40" w:after="40"/>
    </w:pPr>
  </w:style>
  <w:style w:type="character" w:customStyle="1" w:styleId="TableheaderChar">
    <w:name w:val="Table header Char"/>
    <w:basedOn w:val="a0"/>
    <w:link w:val="Tableheader"/>
    <w:rsid w:val="00974B46"/>
    <w:rPr>
      <w:rFonts w:asciiTheme="majorBidi" w:hAnsiTheme="majorBidi" w:cstheme="majorBidi"/>
      <w:b/>
      <w:sz w:val="20"/>
      <w:szCs w:val="20"/>
      <w:lang w:val="en-US"/>
    </w:rPr>
  </w:style>
  <w:style w:type="character" w:customStyle="1" w:styleId="TabletextChar">
    <w:name w:val="Table text Char"/>
    <w:basedOn w:val="a0"/>
    <w:link w:val="Tabletext"/>
    <w:rsid w:val="00974B46"/>
    <w:rPr>
      <w:rFonts w:asciiTheme="majorBidi" w:hAnsiTheme="majorBidi" w:cstheme="majorBidi"/>
      <w:sz w:val="20"/>
      <w:szCs w:val="20"/>
      <w:lang w:val="en-US"/>
    </w:rPr>
  </w:style>
  <w:style w:type="paragraph" w:customStyle="1" w:styleId="EndNoteBibliography">
    <w:name w:val="EndNote Bibliography"/>
    <w:basedOn w:val="a"/>
    <w:link w:val="EndNoteBibliographyChar"/>
    <w:rsid w:val="00325F12"/>
    <w:pPr>
      <w:autoSpaceDE/>
      <w:autoSpaceDN/>
      <w:adjustRightInd/>
      <w:spacing w:after="280"/>
    </w:pPr>
    <w:rPr>
      <w:rFonts w:ascii="Calibri" w:eastAsiaTheme="minorHAnsi" w:hAnsi="Calibri" w:cs="Calibri"/>
      <w:sz w:val="22"/>
      <w:szCs w:val="22"/>
      <w:lang w:eastAsia="en-US"/>
    </w:rPr>
  </w:style>
  <w:style w:type="character" w:customStyle="1" w:styleId="EndNoteBibliographyChar">
    <w:name w:val="EndNote Bibliography Char"/>
    <w:basedOn w:val="a0"/>
    <w:link w:val="EndNoteBibliography"/>
    <w:rsid w:val="00325F12"/>
    <w:rPr>
      <w:rFonts w:ascii="Calibri" w:eastAsiaTheme="minorHAnsi" w:hAnsi="Calibri" w:cs="Calibri"/>
      <w:lang w:val="en-US" w:eastAsia="en-US"/>
    </w:rPr>
  </w:style>
  <w:style w:type="paragraph" w:styleId="afe">
    <w:name w:val="endnote text"/>
    <w:basedOn w:val="a"/>
    <w:link w:val="aff"/>
    <w:uiPriority w:val="99"/>
    <w:semiHidden/>
    <w:unhideWhenUsed/>
    <w:rsid w:val="00181A5B"/>
    <w:pPr>
      <w:spacing w:before="0"/>
    </w:pPr>
  </w:style>
  <w:style w:type="character" w:customStyle="1" w:styleId="aff">
    <w:name w:val="Текст концевой сноски Знак"/>
    <w:basedOn w:val="a0"/>
    <w:link w:val="afe"/>
    <w:uiPriority w:val="99"/>
    <w:semiHidden/>
    <w:rsid w:val="00181A5B"/>
    <w:rPr>
      <w:rFonts w:asciiTheme="majorBidi" w:hAnsiTheme="majorBidi" w:cstheme="majorBidi"/>
      <w:sz w:val="20"/>
      <w:szCs w:val="20"/>
      <w:lang w:val="en-US"/>
    </w:rPr>
  </w:style>
  <w:style w:type="character" w:styleId="aff0">
    <w:name w:val="endnote reference"/>
    <w:basedOn w:val="a0"/>
    <w:uiPriority w:val="99"/>
    <w:semiHidden/>
    <w:unhideWhenUsed/>
    <w:rsid w:val="00181A5B"/>
    <w:rPr>
      <w:vertAlign w:val="superscript"/>
    </w:rPr>
  </w:style>
  <w:style w:type="character" w:customStyle="1" w:styleId="UnresolvedMention1">
    <w:name w:val="Unresolved Mention1"/>
    <w:basedOn w:val="a0"/>
    <w:uiPriority w:val="99"/>
    <w:semiHidden/>
    <w:unhideWhenUsed/>
    <w:rsid w:val="00181A5B"/>
    <w:rPr>
      <w:color w:val="605E5C"/>
      <w:shd w:val="clear" w:color="auto" w:fill="E1DFDD"/>
    </w:rPr>
  </w:style>
  <w:style w:type="paragraph" w:styleId="aff1">
    <w:name w:val="caption"/>
    <w:basedOn w:val="a"/>
    <w:next w:val="a"/>
    <w:uiPriority w:val="35"/>
    <w:unhideWhenUsed/>
    <w:qFormat/>
    <w:rsid w:val="00985DE1"/>
    <w:pPr>
      <w:spacing w:before="0" w:after="200"/>
    </w:pPr>
    <w:rPr>
      <w:i/>
      <w:iCs/>
      <w:color w:val="1F497D" w:themeColor="text2"/>
      <w:sz w:val="18"/>
      <w:szCs w:val="18"/>
    </w:rPr>
  </w:style>
  <w:style w:type="paragraph" w:customStyle="1" w:styleId="EndNoteBibliographyTitle">
    <w:name w:val="EndNote Bibliography Title"/>
    <w:basedOn w:val="a"/>
    <w:link w:val="EndNoteBibliographyTitleChar"/>
    <w:rsid w:val="00282918"/>
    <w:pPr>
      <w:jc w:val="center"/>
    </w:pPr>
    <w:rPr>
      <w:rFonts w:ascii="Calibri" w:hAnsi="Calibri" w:cs="Calibri"/>
      <w:sz w:val="22"/>
    </w:rPr>
  </w:style>
  <w:style w:type="character" w:customStyle="1" w:styleId="EndNoteBibliographyTitleChar">
    <w:name w:val="EndNote Bibliography Title Char"/>
    <w:basedOn w:val="a0"/>
    <w:link w:val="EndNoteBibliographyTitle"/>
    <w:rsid w:val="00282918"/>
    <w:rPr>
      <w:rFonts w:ascii="Calibri" w:hAnsi="Calibri" w:cs="Calibri"/>
      <w:szCs w:val="20"/>
      <w:lang w:val="en-US"/>
    </w:rPr>
  </w:style>
  <w:style w:type="character" w:styleId="aff2">
    <w:name w:val="Emphasis"/>
    <w:basedOn w:val="a0"/>
    <w:uiPriority w:val="20"/>
    <w:qFormat/>
    <w:rsid w:val="006E4B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4D26E8"/>
    <w:pPr>
      <w:autoSpaceDE w:val="0"/>
      <w:autoSpaceDN w:val="0"/>
      <w:adjustRightInd w:val="0"/>
      <w:spacing w:before="120" w:after="0" w:line="240" w:lineRule="auto"/>
      <w:jc w:val="both"/>
    </w:pPr>
    <w:rPr>
      <w:rFonts w:asciiTheme="majorBidi" w:hAnsiTheme="majorBidi" w:cstheme="majorBidi"/>
      <w:sz w:val="20"/>
      <w:szCs w:val="20"/>
      <w:lang w:val="en-US"/>
    </w:rPr>
  </w:style>
  <w:style w:type="paragraph" w:styleId="1">
    <w:name w:val="heading 1"/>
    <w:basedOn w:val="a"/>
    <w:next w:val="a"/>
    <w:link w:val="10"/>
    <w:uiPriority w:val="9"/>
    <w:qFormat/>
    <w:rsid w:val="00496674"/>
    <w:pPr>
      <w:spacing w:after="120"/>
      <w:outlineLvl w:val="0"/>
    </w:pPr>
    <w:rPr>
      <w:rFonts w:ascii="Arial Narrow" w:hAnsi="Arial Narrow"/>
      <w:color w:val="008DCD"/>
      <w:sz w:val="24"/>
      <w:szCs w:val="24"/>
    </w:rPr>
  </w:style>
  <w:style w:type="paragraph" w:styleId="2">
    <w:name w:val="heading 2"/>
    <w:basedOn w:val="a"/>
    <w:next w:val="a"/>
    <w:link w:val="20"/>
    <w:uiPriority w:val="9"/>
    <w:unhideWhenUsed/>
    <w:qFormat/>
    <w:rsid w:val="007105A2"/>
    <w:pPr>
      <w:keepNext/>
      <w:keepLines/>
      <w:spacing w:before="40"/>
      <w:outlineLvl w:val="1"/>
    </w:pPr>
    <w:rPr>
      <w:rFonts w:asciiTheme="minorHAnsi" w:eastAsiaTheme="majorEastAsia" w:hAnsiTheme="minorHAnsi" w:cstheme="minorHAnsi"/>
      <w:b/>
      <w:bCs/>
    </w:rPr>
  </w:style>
  <w:style w:type="paragraph" w:styleId="3">
    <w:name w:val="heading 3"/>
    <w:basedOn w:val="a"/>
    <w:next w:val="a"/>
    <w:link w:val="30"/>
    <w:uiPriority w:val="9"/>
    <w:unhideWhenUsed/>
    <w:qFormat/>
    <w:rsid w:val="00BE01FC"/>
    <w:pPr>
      <w:keepNext/>
      <w:keepLines/>
      <w:spacing w:before="40"/>
      <w:outlineLvl w:val="2"/>
    </w:pPr>
    <w:rPr>
      <w:rFonts w:asciiTheme="majorHAnsi" w:eastAsiaTheme="majorEastAsia" w:hAnsiTheme="majorHAnsi"/>
      <w:color w:val="008DC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CD3"/>
    <w:rPr>
      <w:color w:val="0000FF" w:themeColor="hyperlink"/>
      <w:u w:val="single"/>
    </w:rPr>
  </w:style>
  <w:style w:type="paragraph" w:styleId="a4">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a"/>
    <w:link w:val="a5"/>
    <w:uiPriority w:val="34"/>
    <w:qFormat/>
    <w:rsid w:val="000F4CD3"/>
    <w:pPr>
      <w:ind w:left="720"/>
      <w:contextualSpacing/>
    </w:pPr>
  </w:style>
  <w:style w:type="table" w:styleId="a6">
    <w:name w:val="Table Grid"/>
    <w:basedOn w:val="a1"/>
    <w:uiPriority w:val="59"/>
    <w:rsid w:val="000F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B110DB"/>
    <w:rPr>
      <w:rFonts w:ascii="Tahoma" w:hAnsi="Tahoma" w:cs="Tahoma"/>
      <w:sz w:val="16"/>
      <w:szCs w:val="16"/>
    </w:rPr>
  </w:style>
  <w:style w:type="character" w:customStyle="1" w:styleId="a8">
    <w:name w:val="Текст выноски Знак"/>
    <w:basedOn w:val="a0"/>
    <w:link w:val="a7"/>
    <w:uiPriority w:val="99"/>
    <w:rsid w:val="004759DC"/>
    <w:rPr>
      <w:rFonts w:ascii="Tahoma" w:hAnsi="Tahoma" w:cs="Tahoma"/>
      <w:sz w:val="16"/>
      <w:szCs w:val="16"/>
      <w:lang w:val="en-US"/>
    </w:rPr>
  </w:style>
  <w:style w:type="paragraph" w:styleId="a9">
    <w:name w:val="Date"/>
    <w:basedOn w:val="a"/>
    <w:next w:val="a"/>
    <w:link w:val="aa"/>
    <w:uiPriority w:val="99"/>
    <w:semiHidden/>
    <w:unhideWhenUsed/>
    <w:rsid w:val="00994FF6"/>
  </w:style>
  <w:style w:type="character" w:customStyle="1" w:styleId="aa">
    <w:name w:val="Дата Знак"/>
    <w:basedOn w:val="a0"/>
    <w:link w:val="a9"/>
    <w:uiPriority w:val="99"/>
    <w:semiHidden/>
    <w:rsid w:val="00994FF6"/>
  </w:style>
  <w:style w:type="paragraph" w:styleId="ab">
    <w:name w:val="header"/>
    <w:basedOn w:val="a"/>
    <w:link w:val="ac"/>
    <w:uiPriority w:val="99"/>
    <w:unhideWhenUsed/>
    <w:rsid w:val="008A7E50"/>
    <w:pPr>
      <w:tabs>
        <w:tab w:val="center" w:pos="4513"/>
        <w:tab w:val="right" w:pos="9026"/>
      </w:tabs>
    </w:pPr>
  </w:style>
  <w:style w:type="character" w:customStyle="1" w:styleId="ac">
    <w:name w:val="Верхний колонтитул Знак"/>
    <w:basedOn w:val="a0"/>
    <w:link w:val="ab"/>
    <w:uiPriority w:val="99"/>
    <w:rsid w:val="008A7E50"/>
  </w:style>
  <w:style w:type="paragraph" w:styleId="ad">
    <w:name w:val="footer"/>
    <w:basedOn w:val="a"/>
    <w:link w:val="ae"/>
    <w:uiPriority w:val="99"/>
    <w:unhideWhenUsed/>
    <w:rsid w:val="008A7E50"/>
    <w:pPr>
      <w:tabs>
        <w:tab w:val="center" w:pos="4513"/>
        <w:tab w:val="right" w:pos="9026"/>
      </w:tabs>
    </w:pPr>
  </w:style>
  <w:style w:type="character" w:customStyle="1" w:styleId="ae">
    <w:name w:val="Нижний колонтитул Знак"/>
    <w:basedOn w:val="a0"/>
    <w:link w:val="ad"/>
    <w:uiPriority w:val="99"/>
    <w:rsid w:val="008A7E50"/>
  </w:style>
  <w:style w:type="character" w:styleId="af">
    <w:name w:val="FollowedHyperlink"/>
    <w:basedOn w:val="a0"/>
    <w:uiPriority w:val="99"/>
    <w:semiHidden/>
    <w:unhideWhenUsed/>
    <w:rsid w:val="00C9407A"/>
    <w:rPr>
      <w:color w:val="800080" w:themeColor="followedHyperlink"/>
      <w:u w:val="single"/>
    </w:rPr>
  </w:style>
  <w:style w:type="character" w:styleId="af0">
    <w:name w:val="annotation reference"/>
    <w:basedOn w:val="a0"/>
    <w:uiPriority w:val="99"/>
    <w:semiHidden/>
    <w:unhideWhenUsed/>
    <w:rsid w:val="00B6481A"/>
    <w:rPr>
      <w:sz w:val="16"/>
      <w:szCs w:val="16"/>
    </w:rPr>
  </w:style>
  <w:style w:type="paragraph" w:styleId="af1">
    <w:name w:val="annotation text"/>
    <w:basedOn w:val="a"/>
    <w:link w:val="af2"/>
    <w:uiPriority w:val="99"/>
    <w:unhideWhenUsed/>
    <w:rsid w:val="00B6481A"/>
  </w:style>
  <w:style w:type="character" w:customStyle="1" w:styleId="af2">
    <w:name w:val="Текст примечания Знак"/>
    <w:basedOn w:val="a0"/>
    <w:link w:val="af1"/>
    <w:uiPriority w:val="99"/>
    <w:rsid w:val="00B6481A"/>
    <w:rPr>
      <w:sz w:val="20"/>
      <w:szCs w:val="20"/>
    </w:rPr>
  </w:style>
  <w:style w:type="paragraph" w:styleId="af3">
    <w:name w:val="annotation subject"/>
    <w:basedOn w:val="af1"/>
    <w:next w:val="af1"/>
    <w:link w:val="af4"/>
    <w:uiPriority w:val="99"/>
    <w:semiHidden/>
    <w:unhideWhenUsed/>
    <w:rsid w:val="00B6481A"/>
    <w:rPr>
      <w:b/>
      <w:bCs/>
    </w:rPr>
  </w:style>
  <w:style w:type="character" w:customStyle="1" w:styleId="af4">
    <w:name w:val="Тема примечания Знак"/>
    <w:basedOn w:val="af2"/>
    <w:link w:val="af3"/>
    <w:uiPriority w:val="99"/>
    <w:semiHidden/>
    <w:rsid w:val="00B6481A"/>
    <w:rPr>
      <w:b/>
      <w:bCs/>
      <w:sz w:val="20"/>
      <w:szCs w:val="20"/>
    </w:rPr>
  </w:style>
  <w:style w:type="paragraph" w:styleId="af5">
    <w:name w:val="Revision"/>
    <w:hidden/>
    <w:uiPriority w:val="99"/>
    <w:semiHidden/>
    <w:rsid w:val="00B6481A"/>
    <w:pPr>
      <w:spacing w:after="0" w:line="240" w:lineRule="auto"/>
    </w:pPr>
  </w:style>
  <w:style w:type="paragraph" w:styleId="af6">
    <w:name w:val="footnote text"/>
    <w:basedOn w:val="a"/>
    <w:link w:val="af7"/>
    <w:uiPriority w:val="99"/>
    <w:unhideWhenUsed/>
    <w:qFormat/>
    <w:rsid w:val="00B40849"/>
    <w:pPr>
      <w:spacing w:before="60"/>
    </w:pPr>
    <w:rPr>
      <w:sz w:val="18"/>
    </w:rPr>
  </w:style>
  <w:style w:type="character" w:customStyle="1" w:styleId="af7">
    <w:name w:val="Текст сноски Знак"/>
    <w:basedOn w:val="a0"/>
    <w:link w:val="af6"/>
    <w:uiPriority w:val="99"/>
    <w:rsid w:val="00B40849"/>
    <w:rPr>
      <w:sz w:val="18"/>
      <w:szCs w:val="20"/>
    </w:rPr>
  </w:style>
  <w:style w:type="character" w:styleId="af8">
    <w:name w:val="footnote reference"/>
    <w:basedOn w:val="a0"/>
    <w:uiPriority w:val="99"/>
    <w:semiHidden/>
    <w:unhideWhenUsed/>
    <w:rsid w:val="009C6DD2"/>
    <w:rPr>
      <w:vertAlign w:val="superscript"/>
    </w:rPr>
  </w:style>
  <w:style w:type="character" w:customStyle="1" w:styleId="UnresolvedMention">
    <w:name w:val="Unresolved Mention"/>
    <w:basedOn w:val="a0"/>
    <w:uiPriority w:val="99"/>
    <w:semiHidden/>
    <w:unhideWhenUsed/>
    <w:rsid w:val="00BD348A"/>
    <w:rPr>
      <w:color w:val="605E5C"/>
      <w:shd w:val="clear" w:color="auto" w:fill="E1DFDD"/>
    </w:rPr>
  </w:style>
  <w:style w:type="paragraph" w:styleId="af9">
    <w:name w:val="Normal (Web)"/>
    <w:basedOn w:val="a"/>
    <w:uiPriority w:val="99"/>
    <w:unhideWhenUsed/>
    <w:rsid w:val="00164102"/>
    <w:pPr>
      <w:spacing w:before="100" w:beforeAutospacing="1" w:after="100" w:afterAutospacing="1"/>
    </w:pPr>
    <w:rPr>
      <w:rFonts w:ascii="Times New Roman" w:hAnsi="Times New Roman" w:cs="Times New Roman"/>
      <w:sz w:val="24"/>
      <w:szCs w:val="24"/>
      <w:lang w:eastAsia="en-US"/>
    </w:rPr>
  </w:style>
  <w:style w:type="character" w:customStyle="1" w:styleId="10">
    <w:name w:val="Заголовок 1 Знак"/>
    <w:basedOn w:val="a0"/>
    <w:link w:val="1"/>
    <w:uiPriority w:val="9"/>
    <w:rsid w:val="00496674"/>
    <w:rPr>
      <w:rFonts w:ascii="Arial Narrow" w:hAnsi="Arial Narrow" w:cstheme="majorBidi"/>
      <w:color w:val="008DCD"/>
      <w:sz w:val="24"/>
      <w:szCs w:val="24"/>
      <w:lang w:val="en-US"/>
    </w:rPr>
  </w:style>
  <w:style w:type="character" w:customStyle="1" w:styleId="20">
    <w:name w:val="Заголовок 2 Знак"/>
    <w:basedOn w:val="a0"/>
    <w:link w:val="2"/>
    <w:uiPriority w:val="9"/>
    <w:rsid w:val="007105A2"/>
    <w:rPr>
      <w:rFonts w:eastAsiaTheme="majorEastAsia" w:cstheme="minorHAnsi"/>
      <w:b/>
      <w:bCs/>
      <w:sz w:val="20"/>
      <w:szCs w:val="20"/>
      <w:lang w:val="en-US"/>
    </w:rPr>
  </w:style>
  <w:style w:type="character" w:customStyle="1" w:styleId="30">
    <w:name w:val="Заголовок 3 Знак"/>
    <w:basedOn w:val="a0"/>
    <w:link w:val="3"/>
    <w:uiPriority w:val="9"/>
    <w:rsid w:val="00BE01FC"/>
    <w:rPr>
      <w:rFonts w:asciiTheme="majorHAnsi" w:eastAsiaTheme="majorEastAsia" w:hAnsiTheme="majorHAnsi" w:cstheme="majorBidi"/>
      <w:color w:val="008DCD"/>
      <w:sz w:val="24"/>
      <w:szCs w:val="24"/>
      <w:lang w:val="en-US"/>
    </w:rPr>
  </w:style>
  <w:style w:type="paragraph" w:styleId="afa">
    <w:name w:val="Title"/>
    <w:basedOn w:val="1"/>
    <w:next w:val="a"/>
    <w:link w:val="afb"/>
    <w:uiPriority w:val="10"/>
    <w:qFormat/>
    <w:rsid w:val="00380BD1"/>
    <w:pPr>
      <w:contextualSpacing/>
    </w:pPr>
    <w:rPr>
      <w:color w:val="auto"/>
      <w:spacing w:val="-10"/>
      <w:kern w:val="28"/>
      <w:sz w:val="52"/>
      <w:szCs w:val="56"/>
    </w:rPr>
  </w:style>
  <w:style w:type="character" w:customStyle="1" w:styleId="afb">
    <w:name w:val="Название Знак"/>
    <w:basedOn w:val="a0"/>
    <w:link w:val="afa"/>
    <w:uiPriority w:val="10"/>
    <w:rsid w:val="00380BD1"/>
    <w:rPr>
      <w:rFonts w:ascii="Arial Narrow" w:eastAsiaTheme="majorEastAsia" w:hAnsi="Arial Narrow" w:cstheme="majorBidi"/>
      <w:spacing w:val="-10"/>
      <w:kern w:val="28"/>
      <w:sz w:val="52"/>
      <w:szCs w:val="56"/>
    </w:rPr>
  </w:style>
  <w:style w:type="paragraph" w:styleId="afc">
    <w:name w:val="Subtitle"/>
    <w:basedOn w:val="a"/>
    <w:next w:val="a"/>
    <w:link w:val="afd"/>
    <w:uiPriority w:val="11"/>
    <w:qFormat/>
    <w:rsid w:val="0043153E"/>
    <w:pPr>
      <w:numPr>
        <w:ilvl w:val="1"/>
      </w:numPr>
      <w:spacing w:after="120"/>
    </w:pPr>
    <w:rPr>
      <w:rFonts w:ascii="Arial Narrow" w:hAnsi="Arial Narrow"/>
      <w:spacing w:val="15"/>
      <w:sz w:val="32"/>
    </w:rPr>
  </w:style>
  <w:style w:type="character" w:customStyle="1" w:styleId="afd">
    <w:name w:val="Подзаголовок Знак"/>
    <w:basedOn w:val="a0"/>
    <w:link w:val="afc"/>
    <w:uiPriority w:val="11"/>
    <w:rsid w:val="0043153E"/>
    <w:rPr>
      <w:rFonts w:ascii="Arial Narrow" w:hAnsi="Arial Narrow" w:cstheme="majorBidi"/>
      <w:spacing w:val="15"/>
      <w:sz w:val="32"/>
    </w:rPr>
  </w:style>
  <w:style w:type="paragraph" w:customStyle="1" w:styleId="ListBullet1">
    <w:name w:val="List Bullet1"/>
    <w:basedOn w:val="a4"/>
    <w:link w:val="listbulletChar"/>
    <w:qFormat/>
    <w:rsid w:val="00933127"/>
    <w:pPr>
      <w:numPr>
        <w:numId w:val="2"/>
      </w:numPr>
      <w:ind w:left="568" w:hanging="284"/>
    </w:pPr>
  </w:style>
  <w:style w:type="paragraph" w:customStyle="1" w:styleId="ListNumber1">
    <w:name w:val="List Number1"/>
    <w:basedOn w:val="a4"/>
    <w:link w:val="listnumberChar"/>
    <w:qFormat/>
    <w:rsid w:val="00933127"/>
    <w:pPr>
      <w:numPr>
        <w:numId w:val="3"/>
      </w:numPr>
      <w:ind w:left="568" w:hanging="284"/>
    </w:pPr>
  </w:style>
  <w:style w:type="character" w:customStyle="1" w:styleId="a5">
    <w:name w:val="Абзац списка Знак"/>
    <w:aliases w:val="Bullet List Знак,FooterText Знак,List Paragraph1 Знак,Colorful List Accent 1 Знак,numbered Знак,Paragraphe de liste1 Знак,列出段落 Знак,列出段落1 Знак,Bulletr List Paragraph Знак,List Paragraph2 Знак,List Paragraph21 Знак,リスト段落1 Знак,Plan Знак"/>
    <w:basedOn w:val="a0"/>
    <w:link w:val="a4"/>
    <w:uiPriority w:val="34"/>
    <w:rsid w:val="00933127"/>
  </w:style>
  <w:style w:type="character" w:customStyle="1" w:styleId="listbulletChar">
    <w:name w:val="list bullet Char"/>
    <w:basedOn w:val="a5"/>
    <w:link w:val="ListBullet1"/>
    <w:rsid w:val="00933127"/>
    <w:rPr>
      <w:rFonts w:asciiTheme="majorBidi" w:hAnsiTheme="majorBidi" w:cstheme="majorBidi"/>
      <w:sz w:val="20"/>
      <w:szCs w:val="20"/>
      <w:lang w:val="en-US"/>
    </w:rPr>
  </w:style>
  <w:style w:type="character" w:customStyle="1" w:styleId="listnumberChar">
    <w:name w:val="list number Char"/>
    <w:basedOn w:val="a5"/>
    <w:link w:val="ListNumber1"/>
    <w:rsid w:val="00933127"/>
    <w:rPr>
      <w:rFonts w:asciiTheme="majorBidi" w:hAnsiTheme="majorBidi" w:cstheme="majorBidi"/>
      <w:sz w:val="20"/>
      <w:szCs w:val="20"/>
      <w:lang w:val="en-US"/>
    </w:rPr>
  </w:style>
  <w:style w:type="paragraph" w:customStyle="1" w:styleId="Header1">
    <w:name w:val="Header1"/>
    <w:basedOn w:val="ab"/>
    <w:link w:val="headerChar"/>
    <w:rsid w:val="00025549"/>
    <w:pPr>
      <w:spacing w:before="0" w:after="240"/>
      <w:jc w:val="right"/>
    </w:pPr>
    <w:rPr>
      <w:rFonts w:asciiTheme="majorHAnsi" w:hAnsiTheme="majorHAnsi" w:cstheme="majorHAnsi"/>
      <w:color w:val="008DCD"/>
    </w:rPr>
  </w:style>
  <w:style w:type="character" w:customStyle="1" w:styleId="headerChar">
    <w:name w:val="header Char"/>
    <w:basedOn w:val="ac"/>
    <w:link w:val="Header1"/>
    <w:rsid w:val="00025549"/>
    <w:rPr>
      <w:rFonts w:asciiTheme="majorHAnsi" w:hAnsiTheme="majorHAnsi" w:cstheme="majorHAnsi"/>
      <w:color w:val="008DCD"/>
      <w:sz w:val="20"/>
      <w:szCs w:val="20"/>
    </w:rPr>
  </w:style>
  <w:style w:type="paragraph" w:customStyle="1" w:styleId="Default">
    <w:name w:val="Default"/>
    <w:rsid w:val="00326400"/>
    <w:pPr>
      <w:autoSpaceDE w:val="0"/>
      <w:autoSpaceDN w:val="0"/>
      <w:adjustRightInd w:val="0"/>
      <w:spacing w:after="0" w:line="240" w:lineRule="auto"/>
    </w:pPr>
    <w:rPr>
      <w:rFonts w:ascii="Calibri" w:hAnsi="Calibri" w:cs="Calibri"/>
      <w:color w:val="000000"/>
      <w:sz w:val="24"/>
      <w:szCs w:val="24"/>
      <w:lang w:val="fr-CD"/>
    </w:rPr>
  </w:style>
  <w:style w:type="paragraph" w:customStyle="1" w:styleId="Tables">
    <w:name w:val="Tables"/>
    <w:basedOn w:val="a"/>
    <w:link w:val="TablesChar"/>
    <w:qFormat/>
    <w:rsid w:val="00974B46"/>
    <w:pPr>
      <w:keepNext/>
      <w:spacing w:after="240"/>
    </w:pPr>
    <w:rPr>
      <w:b/>
      <w:bCs/>
    </w:rPr>
  </w:style>
  <w:style w:type="paragraph" w:customStyle="1" w:styleId="Figures">
    <w:name w:val="Figures"/>
    <w:basedOn w:val="Tables"/>
    <w:link w:val="FiguresChar"/>
    <w:qFormat/>
    <w:rsid w:val="003E72A0"/>
  </w:style>
  <w:style w:type="character" w:customStyle="1" w:styleId="TablesChar">
    <w:name w:val="Tables Char"/>
    <w:basedOn w:val="a0"/>
    <w:link w:val="Tables"/>
    <w:rsid w:val="00974B46"/>
    <w:rPr>
      <w:rFonts w:asciiTheme="majorBidi" w:hAnsiTheme="majorBidi" w:cstheme="majorBidi"/>
      <w:b/>
      <w:bCs/>
      <w:sz w:val="20"/>
      <w:szCs w:val="20"/>
      <w:lang w:val="en-US"/>
    </w:rPr>
  </w:style>
  <w:style w:type="character" w:customStyle="1" w:styleId="apple-converted-space">
    <w:name w:val="apple-converted-space"/>
    <w:basedOn w:val="a0"/>
    <w:rsid w:val="007C4549"/>
  </w:style>
  <w:style w:type="character" w:customStyle="1" w:styleId="FiguresChar">
    <w:name w:val="Figures Char"/>
    <w:basedOn w:val="TablesChar"/>
    <w:link w:val="Figures"/>
    <w:rsid w:val="003E72A0"/>
    <w:rPr>
      <w:rFonts w:ascii="Arial Narrow" w:hAnsi="Arial Narrow" w:cs="Arial"/>
      <w:b/>
      <w:bCs/>
      <w:sz w:val="20"/>
      <w:szCs w:val="20"/>
      <w:lang w:val="en-US"/>
    </w:rPr>
  </w:style>
  <w:style w:type="paragraph" w:customStyle="1" w:styleId="docheader">
    <w:name w:val="doc header"/>
    <w:basedOn w:val="ab"/>
    <w:link w:val="docheaderChar"/>
    <w:qFormat/>
    <w:rsid w:val="00974B46"/>
    <w:pPr>
      <w:spacing w:before="0" w:after="240"/>
      <w:jc w:val="right"/>
    </w:pPr>
    <w:rPr>
      <w:rFonts w:ascii="Arial Narrow" w:hAnsi="Arial Narrow"/>
      <w:color w:val="008DCD"/>
    </w:rPr>
  </w:style>
  <w:style w:type="character" w:customStyle="1" w:styleId="docheaderChar">
    <w:name w:val="doc header Char"/>
    <w:basedOn w:val="ac"/>
    <w:link w:val="docheader"/>
    <w:rsid w:val="00974B46"/>
    <w:rPr>
      <w:rFonts w:ascii="Arial Narrow" w:hAnsi="Arial Narrow" w:cstheme="majorBidi"/>
      <w:color w:val="008DCD"/>
      <w:sz w:val="20"/>
      <w:szCs w:val="20"/>
      <w:lang w:val="en-US"/>
    </w:rPr>
  </w:style>
  <w:style w:type="paragraph" w:customStyle="1" w:styleId="Tableheader">
    <w:name w:val="Table header"/>
    <w:basedOn w:val="a"/>
    <w:link w:val="TableheaderChar"/>
    <w:qFormat/>
    <w:rsid w:val="00974B46"/>
    <w:pPr>
      <w:spacing w:before="40" w:after="40"/>
    </w:pPr>
    <w:rPr>
      <w:b/>
    </w:rPr>
  </w:style>
  <w:style w:type="paragraph" w:customStyle="1" w:styleId="Tabletext">
    <w:name w:val="Table text"/>
    <w:basedOn w:val="a"/>
    <w:link w:val="TabletextChar"/>
    <w:qFormat/>
    <w:rsid w:val="00974B46"/>
    <w:pPr>
      <w:spacing w:before="40" w:after="40"/>
    </w:pPr>
  </w:style>
  <w:style w:type="character" w:customStyle="1" w:styleId="TableheaderChar">
    <w:name w:val="Table header Char"/>
    <w:basedOn w:val="a0"/>
    <w:link w:val="Tableheader"/>
    <w:rsid w:val="00974B46"/>
    <w:rPr>
      <w:rFonts w:asciiTheme="majorBidi" w:hAnsiTheme="majorBidi" w:cstheme="majorBidi"/>
      <w:b/>
      <w:sz w:val="20"/>
      <w:szCs w:val="20"/>
      <w:lang w:val="en-US"/>
    </w:rPr>
  </w:style>
  <w:style w:type="character" w:customStyle="1" w:styleId="TabletextChar">
    <w:name w:val="Table text Char"/>
    <w:basedOn w:val="a0"/>
    <w:link w:val="Tabletext"/>
    <w:rsid w:val="00974B46"/>
    <w:rPr>
      <w:rFonts w:asciiTheme="majorBidi" w:hAnsiTheme="majorBidi" w:cstheme="majorBidi"/>
      <w:sz w:val="20"/>
      <w:szCs w:val="20"/>
      <w:lang w:val="en-US"/>
    </w:rPr>
  </w:style>
  <w:style w:type="paragraph" w:customStyle="1" w:styleId="EndNoteBibliography">
    <w:name w:val="EndNote Bibliography"/>
    <w:basedOn w:val="a"/>
    <w:link w:val="EndNoteBibliographyChar"/>
    <w:rsid w:val="00325F12"/>
    <w:pPr>
      <w:autoSpaceDE/>
      <w:autoSpaceDN/>
      <w:adjustRightInd/>
      <w:spacing w:after="280"/>
    </w:pPr>
    <w:rPr>
      <w:rFonts w:ascii="Calibri" w:eastAsiaTheme="minorHAnsi" w:hAnsi="Calibri" w:cs="Calibri"/>
      <w:sz w:val="22"/>
      <w:szCs w:val="22"/>
      <w:lang w:eastAsia="en-US"/>
    </w:rPr>
  </w:style>
  <w:style w:type="character" w:customStyle="1" w:styleId="EndNoteBibliographyChar">
    <w:name w:val="EndNote Bibliography Char"/>
    <w:basedOn w:val="a0"/>
    <w:link w:val="EndNoteBibliography"/>
    <w:rsid w:val="00325F12"/>
    <w:rPr>
      <w:rFonts w:ascii="Calibri" w:eastAsiaTheme="minorHAnsi" w:hAnsi="Calibri" w:cs="Calibri"/>
      <w:lang w:val="en-US" w:eastAsia="en-US"/>
    </w:rPr>
  </w:style>
  <w:style w:type="paragraph" w:styleId="afe">
    <w:name w:val="endnote text"/>
    <w:basedOn w:val="a"/>
    <w:link w:val="aff"/>
    <w:uiPriority w:val="99"/>
    <w:semiHidden/>
    <w:unhideWhenUsed/>
    <w:rsid w:val="00181A5B"/>
    <w:pPr>
      <w:spacing w:before="0"/>
    </w:pPr>
  </w:style>
  <w:style w:type="character" w:customStyle="1" w:styleId="aff">
    <w:name w:val="Текст концевой сноски Знак"/>
    <w:basedOn w:val="a0"/>
    <w:link w:val="afe"/>
    <w:uiPriority w:val="99"/>
    <w:semiHidden/>
    <w:rsid w:val="00181A5B"/>
    <w:rPr>
      <w:rFonts w:asciiTheme="majorBidi" w:hAnsiTheme="majorBidi" w:cstheme="majorBidi"/>
      <w:sz w:val="20"/>
      <w:szCs w:val="20"/>
      <w:lang w:val="en-US"/>
    </w:rPr>
  </w:style>
  <w:style w:type="character" w:styleId="aff0">
    <w:name w:val="endnote reference"/>
    <w:basedOn w:val="a0"/>
    <w:uiPriority w:val="99"/>
    <w:semiHidden/>
    <w:unhideWhenUsed/>
    <w:rsid w:val="00181A5B"/>
    <w:rPr>
      <w:vertAlign w:val="superscript"/>
    </w:rPr>
  </w:style>
  <w:style w:type="character" w:customStyle="1" w:styleId="UnresolvedMention1">
    <w:name w:val="Unresolved Mention1"/>
    <w:basedOn w:val="a0"/>
    <w:uiPriority w:val="99"/>
    <w:semiHidden/>
    <w:unhideWhenUsed/>
    <w:rsid w:val="00181A5B"/>
    <w:rPr>
      <w:color w:val="605E5C"/>
      <w:shd w:val="clear" w:color="auto" w:fill="E1DFDD"/>
    </w:rPr>
  </w:style>
  <w:style w:type="paragraph" w:styleId="aff1">
    <w:name w:val="caption"/>
    <w:basedOn w:val="a"/>
    <w:next w:val="a"/>
    <w:uiPriority w:val="35"/>
    <w:unhideWhenUsed/>
    <w:qFormat/>
    <w:rsid w:val="00985DE1"/>
    <w:pPr>
      <w:spacing w:before="0" w:after="200"/>
    </w:pPr>
    <w:rPr>
      <w:i/>
      <w:iCs/>
      <w:color w:val="1F497D" w:themeColor="text2"/>
      <w:sz w:val="18"/>
      <w:szCs w:val="18"/>
    </w:rPr>
  </w:style>
  <w:style w:type="paragraph" w:customStyle="1" w:styleId="EndNoteBibliographyTitle">
    <w:name w:val="EndNote Bibliography Title"/>
    <w:basedOn w:val="a"/>
    <w:link w:val="EndNoteBibliographyTitleChar"/>
    <w:rsid w:val="00282918"/>
    <w:pPr>
      <w:jc w:val="center"/>
    </w:pPr>
    <w:rPr>
      <w:rFonts w:ascii="Calibri" w:hAnsi="Calibri" w:cs="Calibri"/>
      <w:sz w:val="22"/>
    </w:rPr>
  </w:style>
  <w:style w:type="character" w:customStyle="1" w:styleId="EndNoteBibliographyTitleChar">
    <w:name w:val="EndNote Bibliography Title Char"/>
    <w:basedOn w:val="a0"/>
    <w:link w:val="EndNoteBibliographyTitle"/>
    <w:rsid w:val="00282918"/>
    <w:rPr>
      <w:rFonts w:ascii="Calibri" w:hAnsi="Calibri" w:cs="Calibri"/>
      <w:szCs w:val="20"/>
      <w:lang w:val="en-US"/>
    </w:rPr>
  </w:style>
  <w:style w:type="character" w:styleId="aff2">
    <w:name w:val="Emphasis"/>
    <w:basedOn w:val="a0"/>
    <w:uiPriority w:val="20"/>
    <w:qFormat/>
    <w:rsid w:val="006E4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374">
      <w:bodyDiv w:val="1"/>
      <w:marLeft w:val="0"/>
      <w:marRight w:val="0"/>
      <w:marTop w:val="0"/>
      <w:marBottom w:val="0"/>
      <w:divBdr>
        <w:top w:val="none" w:sz="0" w:space="0" w:color="auto"/>
        <w:left w:val="none" w:sz="0" w:space="0" w:color="auto"/>
        <w:bottom w:val="none" w:sz="0" w:space="0" w:color="auto"/>
        <w:right w:val="none" w:sz="0" w:space="0" w:color="auto"/>
      </w:divBdr>
      <w:divsChild>
        <w:div w:id="776365063">
          <w:marLeft w:val="0"/>
          <w:marRight w:val="0"/>
          <w:marTop w:val="0"/>
          <w:marBottom w:val="0"/>
          <w:divBdr>
            <w:top w:val="none" w:sz="0" w:space="0" w:color="auto"/>
            <w:left w:val="none" w:sz="0" w:space="0" w:color="auto"/>
            <w:bottom w:val="none" w:sz="0" w:space="0" w:color="auto"/>
            <w:right w:val="none" w:sz="0" w:space="0" w:color="auto"/>
          </w:divBdr>
          <w:divsChild>
            <w:div w:id="602111429">
              <w:marLeft w:val="0"/>
              <w:marRight w:val="0"/>
              <w:marTop w:val="0"/>
              <w:marBottom w:val="0"/>
              <w:divBdr>
                <w:top w:val="none" w:sz="0" w:space="0" w:color="auto"/>
                <w:left w:val="none" w:sz="0" w:space="0" w:color="auto"/>
                <w:bottom w:val="none" w:sz="0" w:space="0" w:color="auto"/>
                <w:right w:val="none" w:sz="0" w:space="0" w:color="auto"/>
              </w:divBdr>
              <w:divsChild>
                <w:div w:id="7743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1718">
      <w:bodyDiv w:val="1"/>
      <w:marLeft w:val="0"/>
      <w:marRight w:val="0"/>
      <w:marTop w:val="0"/>
      <w:marBottom w:val="0"/>
      <w:divBdr>
        <w:top w:val="none" w:sz="0" w:space="0" w:color="auto"/>
        <w:left w:val="none" w:sz="0" w:space="0" w:color="auto"/>
        <w:bottom w:val="none" w:sz="0" w:space="0" w:color="auto"/>
        <w:right w:val="none" w:sz="0" w:space="0" w:color="auto"/>
      </w:divBdr>
    </w:div>
    <w:div w:id="41558148">
      <w:bodyDiv w:val="1"/>
      <w:marLeft w:val="0"/>
      <w:marRight w:val="0"/>
      <w:marTop w:val="0"/>
      <w:marBottom w:val="0"/>
      <w:divBdr>
        <w:top w:val="none" w:sz="0" w:space="0" w:color="auto"/>
        <w:left w:val="none" w:sz="0" w:space="0" w:color="auto"/>
        <w:bottom w:val="none" w:sz="0" w:space="0" w:color="auto"/>
        <w:right w:val="none" w:sz="0" w:space="0" w:color="auto"/>
      </w:divBdr>
    </w:div>
    <w:div w:id="138429106">
      <w:bodyDiv w:val="1"/>
      <w:marLeft w:val="0"/>
      <w:marRight w:val="0"/>
      <w:marTop w:val="0"/>
      <w:marBottom w:val="0"/>
      <w:divBdr>
        <w:top w:val="none" w:sz="0" w:space="0" w:color="auto"/>
        <w:left w:val="none" w:sz="0" w:space="0" w:color="auto"/>
        <w:bottom w:val="none" w:sz="0" w:space="0" w:color="auto"/>
        <w:right w:val="none" w:sz="0" w:space="0" w:color="auto"/>
      </w:divBdr>
    </w:div>
    <w:div w:id="141506503">
      <w:bodyDiv w:val="1"/>
      <w:marLeft w:val="0"/>
      <w:marRight w:val="0"/>
      <w:marTop w:val="0"/>
      <w:marBottom w:val="0"/>
      <w:divBdr>
        <w:top w:val="none" w:sz="0" w:space="0" w:color="auto"/>
        <w:left w:val="none" w:sz="0" w:space="0" w:color="auto"/>
        <w:bottom w:val="none" w:sz="0" w:space="0" w:color="auto"/>
        <w:right w:val="none" w:sz="0" w:space="0" w:color="auto"/>
      </w:divBdr>
    </w:div>
    <w:div w:id="170722331">
      <w:bodyDiv w:val="1"/>
      <w:marLeft w:val="0"/>
      <w:marRight w:val="0"/>
      <w:marTop w:val="0"/>
      <w:marBottom w:val="0"/>
      <w:divBdr>
        <w:top w:val="none" w:sz="0" w:space="0" w:color="auto"/>
        <w:left w:val="none" w:sz="0" w:space="0" w:color="auto"/>
        <w:bottom w:val="none" w:sz="0" w:space="0" w:color="auto"/>
        <w:right w:val="none" w:sz="0" w:space="0" w:color="auto"/>
      </w:divBdr>
      <w:divsChild>
        <w:div w:id="722411632">
          <w:marLeft w:val="0"/>
          <w:marRight w:val="0"/>
          <w:marTop w:val="0"/>
          <w:marBottom w:val="0"/>
          <w:divBdr>
            <w:top w:val="none" w:sz="0" w:space="0" w:color="auto"/>
            <w:left w:val="none" w:sz="0" w:space="0" w:color="auto"/>
            <w:bottom w:val="none" w:sz="0" w:space="0" w:color="auto"/>
            <w:right w:val="none" w:sz="0" w:space="0" w:color="auto"/>
          </w:divBdr>
          <w:divsChild>
            <w:div w:id="128132753">
              <w:marLeft w:val="0"/>
              <w:marRight w:val="0"/>
              <w:marTop w:val="0"/>
              <w:marBottom w:val="0"/>
              <w:divBdr>
                <w:top w:val="none" w:sz="0" w:space="0" w:color="auto"/>
                <w:left w:val="none" w:sz="0" w:space="0" w:color="auto"/>
                <w:bottom w:val="none" w:sz="0" w:space="0" w:color="auto"/>
                <w:right w:val="none" w:sz="0" w:space="0" w:color="auto"/>
              </w:divBdr>
              <w:divsChild>
                <w:div w:id="269820260">
                  <w:marLeft w:val="0"/>
                  <w:marRight w:val="0"/>
                  <w:marTop w:val="0"/>
                  <w:marBottom w:val="0"/>
                  <w:divBdr>
                    <w:top w:val="none" w:sz="0" w:space="0" w:color="auto"/>
                    <w:left w:val="none" w:sz="0" w:space="0" w:color="auto"/>
                    <w:bottom w:val="none" w:sz="0" w:space="0" w:color="auto"/>
                    <w:right w:val="none" w:sz="0" w:space="0" w:color="auto"/>
                  </w:divBdr>
                  <w:divsChild>
                    <w:div w:id="1199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057">
      <w:bodyDiv w:val="1"/>
      <w:marLeft w:val="0"/>
      <w:marRight w:val="0"/>
      <w:marTop w:val="0"/>
      <w:marBottom w:val="0"/>
      <w:divBdr>
        <w:top w:val="none" w:sz="0" w:space="0" w:color="auto"/>
        <w:left w:val="none" w:sz="0" w:space="0" w:color="auto"/>
        <w:bottom w:val="none" w:sz="0" w:space="0" w:color="auto"/>
        <w:right w:val="none" w:sz="0" w:space="0" w:color="auto"/>
      </w:divBdr>
    </w:div>
    <w:div w:id="190535990">
      <w:bodyDiv w:val="1"/>
      <w:marLeft w:val="0"/>
      <w:marRight w:val="0"/>
      <w:marTop w:val="0"/>
      <w:marBottom w:val="0"/>
      <w:divBdr>
        <w:top w:val="none" w:sz="0" w:space="0" w:color="auto"/>
        <w:left w:val="none" w:sz="0" w:space="0" w:color="auto"/>
        <w:bottom w:val="none" w:sz="0" w:space="0" w:color="auto"/>
        <w:right w:val="none" w:sz="0" w:space="0" w:color="auto"/>
      </w:divBdr>
    </w:div>
    <w:div w:id="195312543">
      <w:bodyDiv w:val="1"/>
      <w:marLeft w:val="0"/>
      <w:marRight w:val="0"/>
      <w:marTop w:val="0"/>
      <w:marBottom w:val="0"/>
      <w:divBdr>
        <w:top w:val="none" w:sz="0" w:space="0" w:color="auto"/>
        <w:left w:val="none" w:sz="0" w:space="0" w:color="auto"/>
        <w:bottom w:val="none" w:sz="0" w:space="0" w:color="auto"/>
        <w:right w:val="none" w:sz="0" w:space="0" w:color="auto"/>
      </w:divBdr>
      <w:divsChild>
        <w:div w:id="148904615">
          <w:marLeft w:val="0"/>
          <w:marRight w:val="0"/>
          <w:marTop w:val="0"/>
          <w:marBottom w:val="0"/>
          <w:divBdr>
            <w:top w:val="none" w:sz="0" w:space="0" w:color="auto"/>
            <w:left w:val="none" w:sz="0" w:space="0" w:color="auto"/>
            <w:bottom w:val="none" w:sz="0" w:space="0" w:color="auto"/>
            <w:right w:val="none" w:sz="0" w:space="0" w:color="auto"/>
          </w:divBdr>
          <w:divsChild>
            <w:div w:id="332681692">
              <w:marLeft w:val="0"/>
              <w:marRight w:val="0"/>
              <w:marTop w:val="0"/>
              <w:marBottom w:val="0"/>
              <w:divBdr>
                <w:top w:val="none" w:sz="0" w:space="0" w:color="auto"/>
                <w:left w:val="none" w:sz="0" w:space="0" w:color="auto"/>
                <w:bottom w:val="none" w:sz="0" w:space="0" w:color="auto"/>
                <w:right w:val="none" w:sz="0" w:space="0" w:color="auto"/>
              </w:divBdr>
              <w:divsChild>
                <w:div w:id="17339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4756">
      <w:bodyDiv w:val="1"/>
      <w:marLeft w:val="0"/>
      <w:marRight w:val="0"/>
      <w:marTop w:val="0"/>
      <w:marBottom w:val="0"/>
      <w:divBdr>
        <w:top w:val="none" w:sz="0" w:space="0" w:color="auto"/>
        <w:left w:val="none" w:sz="0" w:space="0" w:color="auto"/>
        <w:bottom w:val="none" w:sz="0" w:space="0" w:color="auto"/>
        <w:right w:val="none" w:sz="0" w:space="0" w:color="auto"/>
      </w:divBdr>
      <w:divsChild>
        <w:div w:id="956715404">
          <w:marLeft w:val="0"/>
          <w:marRight w:val="0"/>
          <w:marTop w:val="0"/>
          <w:marBottom w:val="0"/>
          <w:divBdr>
            <w:top w:val="none" w:sz="0" w:space="0" w:color="auto"/>
            <w:left w:val="none" w:sz="0" w:space="0" w:color="auto"/>
            <w:bottom w:val="none" w:sz="0" w:space="0" w:color="auto"/>
            <w:right w:val="none" w:sz="0" w:space="0" w:color="auto"/>
          </w:divBdr>
          <w:divsChild>
            <w:div w:id="1414400946">
              <w:marLeft w:val="0"/>
              <w:marRight w:val="0"/>
              <w:marTop w:val="0"/>
              <w:marBottom w:val="0"/>
              <w:divBdr>
                <w:top w:val="none" w:sz="0" w:space="0" w:color="auto"/>
                <w:left w:val="none" w:sz="0" w:space="0" w:color="auto"/>
                <w:bottom w:val="none" w:sz="0" w:space="0" w:color="auto"/>
                <w:right w:val="none" w:sz="0" w:space="0" w:color="auto"/>
              </w:divBdr>
              <w:divsChild>
                <w:div w:id="1968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22714">
      <w:bodyDiv w:val="1"/>
      <w:marLeft w:val="0"/>
      <w:marRight w:val="0"/>
      <w:marTop w:val="0"/>
      <w:marBottom w:val="0"/>
      <w:divBdr>
        <w:top w:val="none" w:sz="0" w:space="0" w:color="auto"/>
        <w:left w:val="none" w:sz="0" w:space="0" w:color="auto"/>
        <w:bottom w:val="none" w:sz="0" w:space="0" w:color="auto"/>
        <w:right w:val="none" w:sz="0" w:space="0" w:color="auto"/>
      </w:divBdr>
    </w:div>
    <w:div w:id="221526484">
      <w:bodyDiv w:val="1"/>
      <w:marLeft w:val="0"/>
      <w:marRight w:val="0"/>
      <w:marTop w:val="0"/>
      <w:marBottom w:val="0"/>
      <w:divBdr>
        <w:top w:val="none" w:sz="0" w:space="0" w:color="auto"/>
        <w:left w:val="none" w:sz="0" w:space="0" w:color="auto"/>
        <w:bottom w:val="none" w:sz="0" w:space="0" w:color="auto"/>
        <w:right w:val="none" w:sz="0" w:space="0" w:color="auto"/>
      </w:divBdr>
      <w:divsChild>
        <w:div w:id="1339651464">
          <w:marLeft w:val="0"/>
          <w:marRight w:val="0"/>
          <w:marTop w:val="0"/>
          <w:marBottom w:val="0"/>
          <w:divBdr>
            <w:top w:val="none" w:sz="0" w:space="0" w:color="auto"/>
            <w:left w:val="none" w:sz="0" w:space="0" w:color="auto"/>
            <w:bottom w:val="none" w:sz="0" w:space="0" w:color="auto"/>
            <w:right w:val="none" w:sz="0" w:space="0" w:color="auto"/>
          </w:divBdr>
          <w:divsChild>
            <w:div w:id="951936423">
              <w:marLeft w:val="0"/>
              <w:marRight w:val="0"/>
              <w:marTop w:val="0"/>
              <w:marBottom w:val="0"/>
              <w:divBdr>
                <w:top w:val="none" w:sz="0" w:space="0" w:color="auto"/>
                <w:left w:val="none" w:sz="0" w:space="0" w:color="auto"/>
                <w:bottom w:val="none" w:sz="0" w:space="0" w:color="auto"/>
                <w:right w:val="none" w:sz="0" w:space="0" w:color="auto"/>
              </w:divBdr>
              <w:divsChild>
                <w:div w:id="493884188">
                  <w:marLeft w:val="0"/>
                  <w:marRight w:val="0"/>
                  <w:marTop w:val="0"/>
                  <w:marBottom w:val="0"/>
                  <w:divBdr>
                    <w:top w:val="none" w:sz="0" w:space="0" w:color="auto"/>
                    <w:left w:val="none" w:sz="0" w:space="0" w:color="auto"/>
                    <w:bottom w:val="none" w:sz="0" w:space="0" w:color="auto"/>
                    <w:right w:val="none" w:sz="0" w:space="0" w:color="auto"/>
                  </w:divBdr>
                  <w:divsChild>
                    <w:div w:id="1148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03108">
      <w:bodyDiv w:val="1"/>
      <w:marLeft w:val="0"/>
      <w:marRight w:val="0"/>
      <w:marTop w:val="0"/>
      <w:marBottom w:val="0"/>
      <w:divBdr>
        <w:top w:val="none" w:sz="0" w:space="0" w:color="auto"/>
        <w:left w:val="none" w:sz="0" w:space="0" w:color="auto"/>
        <w:bottom w:val="none" w:sz="0" w:space="0" w:color="auto"/>
        <w:right w:val="none" w:sz="0" w:space="0" w:color="auto"/>
      </w:divBdr>
      <w:divsChild>
        <w:div w:id="1893811625">
          <w:marLeft w:val="0"/>
          <w:marRight w:val="0"/>
          <w:marTop w:val="0"/>
          <w:marBottom w:val="0"/>
          <w:divBdr>
            <w:top w:val="none" w:sz="0" w:space="0" w:color="auto"/>
            <w:left w:val="none" w:sz="0" w:space="0" w:color="auto"/>
            <w:bottom w:val="none" w:sz="0" w:space="0" w:color="auto"/>
            <w:right w:val="none" w:sz="0" w:space="0" w:color="auto"/>
          </w:divBdr>
          <w:divsChild>
            <w:div w:id="1257864714">
              <w:marLeft w:val="0"/>
              <w:marRight w:val="0"/>
              <w:marTop w:val="0"/>
              <w:marBottom w:val="0"/>
              <w:divBdr>
                <w:top w:val="none" w:sz="0" w:space="0" w:color="auto"/>
                <w:left w:val="none" w:sz="0" w:space="0" w:color="auto"/>
                <w:bottom w:val="none" w:sz="0" w:space="0" w:color="auto"/>
                <w:right w:val="none" w:sz="0" w:space="0" w:color="auto"/>
              </w:divBdr>
              <w:divsChild>
                <w:div w:id="117183815">
                  <w:marLeft w:val="0"/>
                  <w:marRight w:val="0"/>
                  <w:marTop w:val="0"/>
                  <w:marBottom w:val="0"/>
                  <w:divBdr>
                    <w:top w:val="none" w:sz="0" w:space="0" w:color="auto"/>
                    <w:left w:val="none" w:sz="0" w:space="0" w:color="auto"/>
                    <w:bottom w:val="none" w:sz="0" w:space="0" w:color="auto"/>
                    <w:right w:val="none" w:sz="0" w:space="0" w:color="auto"/>
                  </w:divBdr>
                  <w:divsChild>
                    <w:div w:id="620038498">
                      <w:marLeft w:val="0"/>
                      <w:marRight w:val="0"/>
                      <w:marTop w:val="0"/>
                      <w:marBottom w:val="0"/>
                      <w:divBdr>
                        <w:top w:val="none" w:sz="0" w:space="0" w:color="auto"/>
                        <w:left w:val="none" w:sz="0" w:space="0" w:color="auto"/>
                        <w:bottom w:val="none" w:sz="0" w:space="0" w:color="auto"/>
                        <w:right w:val="none" w:sz="0" w:space="0" w:color="auto"/>
                      </w:divBdr>
                    </w:div>
                    <w:div w:id="1953366988">
                      <w:marLeft w:val="0"/>
                      <w:marRight w:val="0"/>
                      <w:marTop w:val="0"/>
                      <w:marBottom w:val="0"/>
                      <w:divBdr>
                        <w:top w:val="none" w:sz="0" w:space="0" w:color="auto"/>
                        <w:left w:val="none" w:sz="0" w:space="0" w:color="auto"/>
                        <w:bottom w:val="none" w:sz="0" w:space="0" w:color="auto"/>
                        <w:right w:val="none" w:sz="0" w:space="0" w:color="auto"/>
                      </w:divBdr>
                    </w:div>
                  </w:divsChild>
                </w:div>
                <w:div w:id="749154474">
                  <w:marLeft w:val="0"/>
                  <w:marRight w:val="0"/>
                  <w:marTop w:val="0"/>
                  <w:marBottom w:val="0"/>
                  <w:divBdr>
                    <w:top w:val="none" w:sz="0" w:space="0" w:color="auto"/>
                    <w:left w:val="none" w:sz="0" w:space="0" w:color="auto"/>
                    <w:bottom w:val="none" w:sz="0" w:space="0" w:color="auto"/>
                    <w:right w:val="none" w:sz="0" w:space="0" w:color="auto"/>
                  </w:divBdr>
                  <w:divsChild>
                    <w:div w:id="18761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82824">
      <w:bodyDiv w:val="1"/>
      <w:marLeft w:val="0"/>
      <w:marRight w:val="0"/>
      <w:marTop w:val="0"/>
      <w:marBottom w:val="0"/>
      <w:divBdr>
        <w:top w:val="none" w:sz="0" w:space="0" w:color="auto"/>
        <w:left w:val="none" w:sz="0" w:space="0" w:color="auto"/>
        <w:bottom w:val="none" w:sz="0" w:space="0" w:color="auto"/>
        <w:right w:val="none" w:sz="0" w:space="0" w:color="auto"/>
      </w:divBdr>
      <w:divsChild>
        <w:div w:id="1505977695">
          <w:marLeft w:val="0"/>
          <w:marRight w:val="0"/>
          <w:marTop w:val="0"/>
          <w:marBottom w:val="0"/>
          <w:divBdr>
            <w:top w:val="none" w:sz="0" w:space="0" w:color="auto"/>
            <w:left w:val="none" w:sz="0" w:space="0" w:color="auto"/>
            <w:bottom w:val="none" w:sz="0" w:space="0" w:color="auto"/>
            <w:right w:val="none" w:sz="0" w:space="0" w:color="auto"/>
          </w:divBdr>
          <w:divsChild>
            <w:div w:id="1830442472">
              <w:marLeft w:val="0"/>
              <w:marRight w:val="0"/>
              <w:marTop w:val="0"/>
              <w:marBottom w:val="0"/>
              <w:divBdr>
                <w:top w:val="none" w:sz="0" w:space="0" w:color="auto"/>
                <w:left w:val="none" w:sz="0" w:space="0" w:color="auto"/>
                <w:bottom w:val="none" w:sz="0" w:space="0" w:color="auto"/>
                <w:right w:val="none" w:sz="0" w:space="0" w:color="auto"/>
              </w:divBdr>
              <w:divsChild>
                <w:div w:id="425462771">
                  <w:marLeft w:val="0"/>
                  <w:marRight w:val="0"/>
                  <w:marTop w:val="0"/>
                  <w:marBottom w:val="0"/>
                  <w:divBdr>
                    <w:top w:val="none" w:sz="0" w:space="0" w:color="auto"/>
                    <w:left w:val="none" w:sz="0" w:space="0" w:color="auto"/>
                    <w:bottom w:val="none" w:sz="0" w:space="0" w:color="auto"/>
                    <w:right w:val="none" w:sz="0" w:space="0" w:color="auto"/>
                  </w:divBdr>
                  <w:divsChild>
                    <w:div w:id="601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58601">
      <w:bodyDiv w:val="1"/>
      <w:marLeft w:val="0"/>
      <w:marRight w:val="0"/>
      <w:marTop w:val="0"/>
      <w:marBottom w:val="0"/>
      <w:divBdr>
        <w:top w:val="none" w:sz="0" w:space="0" w:color="auto"/>
        <w:left w:val="none" w:sz="0" w:space="0" w:color="auto"/>
        <w:bottom w:val="none" w:sz="0" w:space="0" w:color="auto"/>
        <w:right w:val="none" w:sz="0" w:space="0" w:color="auto"/>
      </w:divBdr>
    </w:div>
    <w:div w:id="290134724">
      <w:bodyDiv w:val="1"/>
      <w:marLeft w:val="0"/>
      <w:marRight w:val="0"/>
      <w:marTop w:val="0"/>
      <w:marBottom w:val="0"/>
      <w:divBdr>
        <w:top w:val="none" w:sz="0" w:space="0" w:color="auto"/>
        <w:left w:val="none" w:sz="0" w:space="0" w:color="auto"/>
        <w:bottom w:val="none" w:sz="0" w:space="0" w:color="auto"/>
        <w:right w:val="none" w:sz="0" w:space="0" w:color="auto"/>
      </w:divBdr>
      <w:divsChild>
        <w:div w:id="1438140922">
          <w:marLeft w:val="0"/>
          <w:marRight w:val="0"/>
          <w:marTop w:val="0"/>
          <w:marBottom w:val="0"/>
          <w:divBdr>
            <w:top w:val="none" w:sz="0" w:space="0" w:color="auto"/>
            <w:left w:val="none" w:sz="0" w:space="0" w:color="auto"/>
            <w:bottom w:val="none" w:sz="0" w:space="0" w:color="auto"/>
            <w:right w:val="none" w:sz="0" w:space="0" w:color="auto"/>
          </w:divBdr>
          <w:divsChild>
            <w:div w:id="1493057406">
              <w:marLeft w:val="0"/>
              <w:marRight w:val="0"/>
              <w:marTop w:val="0"/>
              <w:marBottom w:val="0"/>
              <w:divBdr>
                <w:top w:val="none" w:sz="0" w:space="0" w:color="auto"/>
                <w:left w:val="none" w:sz="0" w:space="0" w:color="auto"/>
                <w:bottom w:val="none" w:sz="0" w:space="0" w:color="auto"/>
                <w:right w:val="none" w:sz="0" w:space="0" w:color="auto"/>
              </w:divBdr>
              <w:divsChild>
                <w:div w:id="592010292">
                  <w:marLeft w:val="0"/>
                  <w:marRight w:val="0"/>
                  <w:marTop w:val="0"/>
                  <w:marBottom w:val="0"/>
                  <w:divBdr>
                    <w:top w:val="none" w:sz="0" w:space="0" w:color="auto"/>
                    <w:left w:val="none" w:sz="0" w:space="0" w:color="auto"/>
                    <w:bottom w:val="none" w:sz="0" w:space="0" w:color="auto"/>
                    <w:right w:val="none" w:sz="0" w:space="0" w:color="auto"/>
                  </w:divBdr>
                  <w:divsChild>
                    <w:div w:id="9796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32710">
      <w:bodyDiv w:val="1"/>
      <w:marLeft w:val="0"/>
      <w:marRight w:val="0"/>
      <w:marTop w:val="0"/>
      <w:marBottom w:val="0"/>
      <w:divBdr>
        <w:top w:val="none" w:sz="0" w:space="0" w:color="auto"/>
        <w:left w:val="none" w:sz="0" w:space="0" w:color="auto"/>
        <w:bottom w:val="none" w:sz="0" w:space="0" w:color="auto"/>
        <w:right w:val="none" w:sz="0" w:space="0" w:color="auto"/>
      </w:divBdr>
      <w:divsChild>
        <w:div w:id="647638513">
          <w:marLeft w:val="0"/>
          <w:marRight w:val="0"/>
          <w:marTop w:val="0"/>
          <w:marBottom w:val="0"/>
          <w:divBdr>
            <w:top w:val="none" w:sz="0" w:space="0" w:color="auto"/>
            <w:left w:val="none" w:sz="0" w:space="0" w:color="auto"/>
            <w:bottom w:val="none" w:sz="0" w:space="0" w:color="auto"/>
            <w:right w:val="none" w:sz="0" w:space="0" w:color="auto"/>
          </w:divBdr>
          <w:divsChild>
            <w:div w:id="91442075">
              <w:marLeft w:val="0"/>
              <w:marRight w:val="0"/>
              <w:marTop w:val="0"/>
              <w:marBottom w:val="0"/>
              <w:divBdr>
                <w:top w:val="none" w:sz="0" w:space="0" w:color="auto"/>
                <w:left w:val="none" w:sz="0" w:space="0" w:color="auto"/>
                <w:bottom w:val="none" w:sz="0" w:space="0" w:color="auto"/>
                <w:right w:val="none" w:sz="0" w:space="0" w:color="auto"/>
              </w:divBdr>
              <w:divsChild>
                <w:div w:id="629365860">
                  <w:marLeft w:val="0"/>
                  <w:marRight w:val="0"/>
                  <w:marTop w:val="0"/>
                  <w:marBottom w:val="0"/>
                  <w:divBdr>
                    <w:top w:val="none" w:sz="0" w:space="0" w:color="auto"/>
                    <w:left w:val="none" w:sz="0" w:space="0" w:color="auto"/>
                    <w:bottom w:val="none" w:sz="0" w:space="0" w:color="auto"/>
                    <w:right w:val="none" w:sz="0" w:space="0" w:color="auto"/>
                  </w:divBdr>
                  <w:divsChild>
                    <w:div w:id="15745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3683">
      <w:bodyDiv w:val="1"/>
      <w:marLeft w:val="0"/>
      <w:marRight w:val="0"/>
      <w:marTop w:val="0"/>
      <w:marBottom w:val="0"/>
      <w:divBdr>
        <w:top w:val="none" w:sz="0" w:space="0" w:color="auto"/>
        <w:left w:val="none" w:sz="0" w:space="0" w:color="auto"/>
        <w:bottom w:val="none" w:sz="0" w:space="0" w:color="auto"/>
        <w:right w:val="none" w:sz="0" w:space="0" w:color="auto"/>
      </w:divBdr>
      <w:divsChild>
        <w:div w:id="921717652">
          <w:marLeft w:val="0"/>
          <w:marRight w:val="0"/>
          <w:marTop w:val="0"/>
          <w:marBottom w:val="0"/>
          <w:divBdr>
            <w:top w:val="none" w:sz="0" w:space="0" w:color="auto"/>
            <w:left w:val="none" w:sz="0" w:space="0" w:color="auto"/>
            <w:bottom w:val="none" w:sz="0" w:space="0" w:color="auto"/>
            <w:right w:val="none" w:sz="0" w:space="0" w:color="auto"/>
          </w:divBdr>
          <w:divsChild>
            <w:div w:id="2116754712">
              <w:marLeft w:val="0"/>
              <w:marRight w:val="0"/>
              <w:marTop w:val="0"/>
              <w:marBottom w:val="0"/>
              <w:divBdr>
                <w:top w:val="none" w:sz="0" w:space="0" w:color="auto"/>
                <w:left w:val="none" w:sz="0" w:space="0" w:color="auto"/>
                <w:bottom w:val="none" w:sz="0" w:space="0" w:color="auto"/>
                <w:right w:val="none" w:sz="0" w:space="0" w:color="auto"/>
              </w:divBdr>
              <w:divsChild>
                <w:div w:id="890382896">
                  <w:marLeft w:val="0"/>
                  <w:marRight w:val="0"/>
                  <w:marTop w:val="0"/>
                  <w:marBottom w:val="0"/>
                  <w:divBdr>
                    <w:top w:val="none" w:sz="0" w:space="0" w:color="auto"/>
                    <w:left w:val="none" w:sz="0" w:space="0" w:color="auto"/>
                    <w:bottom w:val="none" w:sz="0" w:space="0" w:color="auto"/>
                    <w:right w:val="none" w:sz="0" w:space="0" w:color="auto"/>
                  </w:divBdr>
                  <w:divsChild>
                    <w:div w:id="13120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2537">
      <w:bodyDiv w:val="1"/>
      <w:marLeft w:val="0"/>
      <w:marRight w:val="0"/>
      <w:marTop w:val="0"/>
      <w:marBottom w:val="0"/>
      <w:divBdr>
        <w:top w:val="none" w:sz="0" w:space="0" w:color="auto"/>
        <w:left w:val="none" w:sz="0" w:space="0" w:color="auto"/>
        <w:bottom w:val="none" w:sz="0" w:space="0" w:color="auto"/>
        <w:right w:val="none" w:sz="0" w:space="0" w:color="auto"/>
      </w:divBdr>
      <w:divsChild>
        <w:div w:id="937252544">
          <w:marLeft w:val="0"/>
          <w:marRight w:val="0"/>
          <w:marTop w:val="0"/>
          <w:marBottom w:val="0"/>
          <w:divBdr>
            <w:top w:val="none" w:sz="0" w:space="0" w:color="auto"/>
            <w:left w:val="none" w:sz="0" w:space="0" w:color="auto"/>
            <w:bottom w:val="none" w:sz="0" w:space="0" w:color="auto"/>
            <w:right w:val="none" w:sz="0" w:space="0" w:color="auto"/>
          </w:divBdr>
          <w:divsChild>
            <w:div w:id="17434052">
              <w:marLeft w:val="0"/>
              <w:marRight w:val="0"/>
              <w:marTop w:val="0"/>
              <w:marBottom w:val="0"/>
              <w:divBdr>
                <w:top w:val="none" w:sz="0" w:space="0" w:color="auto"/>
                <w:left w:val="none" w:sz="0" w:space="0" w:color="auto"/>
                <w:bottom w:val="none" w:sz="0" w:space="0" w:color="auto"/>
                <w:right w:val="none" w:sz="0" w:space="0" w:color="auto"/>
              </w:divBdr>
              <w:divsChild>
                <w:div w:id="596064600">
                  <w:marLeft w:val="0"/>
                  <w:marRight w:val="0"/>
                  <w:marTop w:val="0"/>
                  <w:marBottom w:val="0"/>
                  <w:divBdr>
                    <w:top w:val="none" w:sz="0" w:space="0" w:color="auto"/>
                    <w:left w:val="none" w:sz="0" w:space="0" w:color="auto"/>
                    <w:bottom w:val="none" w:sz="0" w:space="0" w:color="auto"/>
                    <w:right w:val="none" w:sz="0" w:space="0" w:color="auto"/>
                  </w:divBdr>
                  <w:divsChild>
                    <w:div w:id="2816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3167">
      <w:bodyDiv w:val="1"/>
      <w:marLeft w:val="0"/>
      <w:marRight w:val="0"/>
      <w:marTop w:val="0"/>
      <w:marBottom w:val="0"/>
      <w:divBdr>
        <w:top w:val="none" w:sz="0" w:space="0" w:color="auto"/>
        <w:left w:val="none" w:sz="0" w:space="0" w:color="auto"/>
        <w:bottom w:val="none" w:sz="0" w:space="0" w:color="auto"/>
        <w:right w:val="none" w:sz="0" w:space="0" w:color="auto"/>
      </w:divBdr>
    </w:div>
    <w:div w:id="332034452">
      <w:bodyDiv w:val="1"/>
      <w:marLeft w:val="0"/>
      <w:marRight w:val="0"/>
      <w:marTop w:val="0"/>
      <w:marBottom w:val="0"/>
      <w:divBdr>
        <w:top w:val="none" w:sz="0" w:space="0" w:color="auto"/>
        <w:left w:val="none" w:sz="0" w:space="0" w:color="auto"/>
        <w:bottom w:val="none" w:sz="0" w:space="0" w:color="auto"/>
        <w:right w:val="none" w:sz="0" w:space="0" w:color="auto"/>
      </w:divBdr>
    </w:div>
    <w:div w:id="354160409">
      <w:bodyDiv w:val="1"/>
      <w:marLeft w:val="0"/>
      <w:marRight w:val="0"/>
      <w:marTop w:val="0"/>
      <w:marBottom w:val="0"/>
      <w:divBdr>
        <w:top w:val="none" w:sz="0" w:space="0" w:color="auto"/>
        <w:left w:val="none" w:sz="0" w:space="0" w:color="auto"/>
        <w:bottom w:val="none" w:sz="0" w:space="0" w:color="auto"/>
        <w:right w:val="none" w:sz="0" w:space="0" w:color="auto"/>
      </w:divBdr>
    </w:div>
    <w:div w:id="367685938">
      <w:bodyDiv w:val="1"/>
      <w:marLeft w:val="0"/>
      <w:marRight w:val="0"/>
      <w:marTop w:val="0"/>
      <w:marBottom w:val="0"/>
      <w:divBdr>
        <w:top w:val="none" w:sz="0" w:space="0" w:color="auto"/>
        <w:left w:val="none" w:sz="0" w:space="0" w:color="auto"/>
        <w:bottom w:val="none" w:sz="0" w:space="0" w:color="auto"/>
        <w:right w:val="none" w:sz="0" w:space="0" w:color="auto"/>
      </w:divBdr>
    </w:div>
    <w:div w:id="390739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3092">
          <w:marLeft w:val="0"/>
          <w:marRight w:val="0"/>
          <w:marTop w:val="0"/>
          <w:marBottom w:val="0"/>
          <w:divBdr>
            <w:top w:val="none" w:sz="0" w:space="0" w:color="auto"/>
            <w:left w:val="none" w:sz="0" w:space="0" w:color="auto"/>
            <w:bottom w:val="none" w:sz="0" w:space="0" w:color="auto"/>
            <w:right w:val="none" w:sz="0" w:space="0" w:color="auto"/>
          </w:divBdr>
          <w:divsChild>
            <w:div w:id="305817786">
              <w:marLeft w:val="0"/>
              <w:marRight w:val="0"/>
              <w:marTop w:val="0"/>
              <w:marBottom w:val="0"/>
              <w:divBdr>
                <w:top w:val="none" w:sz="0" w:space="0" w:color="auto"/>
                <w:left w:val="none" w:sz="0" w:space="0" w:color="auto"/>
                <w:bottom w:val="none" w:sz="0" w:space="0" w:color="auto"/>
                <w:right w:val="none" w:sz="0" w:space="0" w:color="auto"/>
              </w:divBdr>
              <w:divsChild>
                <w:div w:id="612631543">
                  <w:marLeft w:val="0"/>
                  <w:marRight w:val="0"/>
                  <w:marTop w:val="0"/>
                  <w:marBottom w:val="0"/>
                  <w:divBdr>
                    <w:top w:val="none" w:sz="0" w:space="0" w:color="auto"/>
                    <w:left w:val="none" w:sz="0" w:space="0" w:color="auto"/>
                    <w:bottom w:val="none" w:sz="0" w:space="0" w:color="auto"/>
                    <w:right w:val="none" w:sz="0" w:space="0" w:color="auto"/>
                  </w:divBdr>
                  <w:divsChild>
                    <w:div w:id="11588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2621">
      <w:bodyDiv w:val="1"/>
      <w:marLeft w:val="0"/>
      <w:marRight w:val="0"/>
      <w:marTop w:val="0"/>
      <w:marBottom w:val="0"/>
      <w:divBdr>
        <w:top w:val="none" w:sz="0" w:space="0" w:color="auto"/>
        <w:left w:val="none" w:sz="0" w:space="0" w:color="auto"/>
        <w:bottom w:val="none" w:sz="0" w:space="0" w:color="auto"/>
        <w:right w:val="none" w:sz="0" w:space="0" w:color="auto"/>
      </w:divBdr>
    </w:div>
    <w:div w:id="407070511">
      <w:bodyDiv w:val="1"/>
      <w:marLeft w:val="0"/>
      <w:marRight w:val="0"/>
      <w:marTop w:val="0"/>
      <w:marBottom w:val="0"/>
      <w:divBdr>
        <w:top w:val="none" w:sz="0" w:space="0" w:color="auto"/>
        <w:left w:val="none" w:sz="0" w:space="0" w:color="auto"/>
        <w:bottom w:val="none" w:sz="0" w:space="0" w:color="auto"/>
        <w:right w:val="none" w:sz="0" w:space="0" w:color="auto"/>
      </w:divBdr>
      <w:divsChild>
        <w:div w:id="1739667424">
          <w:marLeft w:val="0"/>
          <w:marRight w:val="0"/>
          <w:marTop w:val="0"/>
          <w:marBottom w:val="0"/>
          <w:divBdr>
            <w:top w:val="none" w:sz="0" w:space="0" w:color="auto"/>
            <w:left w:val="none" w:sz="0" w:space="0" w:color="auto"/>
            <w:bottom w:val="none" w:sz="0" w:space="0" w:color="auto"/>
            <w:right w:val="none" w:sz="0" w:space="0" w:color="auto"/>
          </w:divBdr>
          <w:divsChild>
            <w:div w:id="1634291340">
              <w:marLeft w:val="0"/>
              <w:marRight w:val="0"/>
              <w:marTop w:val="0"/>
              <w:marBottom w:val="0"/>
              <w:divBdr>
                <w:top w:val="none" w:sz="0" w:space="0" w:color="auto"/>
                <w:left w:val="none" w:sz="0" w:space="0" w:color="auto"/>
                <w:bottom w:val="none" w:sz="0" w:space="0" w:color="auto"/>
                <w:right w:val="none" w:sz="0" w:space="0" w:color="auto"/>
              </w:divBdr>
              <w:divsChild>
                <w:div w:id="1265848935">
                  <w:marLeft w:val="0"/>
                  <w:marRight w:val="0"/>
                  <w:marTop w:val="0"/>
                  <w:marBottom w:val="0"/>
                  <w:divBdr>
                    <w:top w:val="none" w:sz="0" w:space="0" w:color="auto"/>
                    <w:left w:val="none" w:sz="0" w:space="0" w:color="auto"/>
                    <w:bottom w:val="none" w:sz="0" w:space="0" w:color="auto"/>
                    <w:right w:val="none" w:sz="0" w:space="0" w:color="auto"/>
                  </w:divBdr>
                  <w:divsChild>
                    <w:div w:id="5321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1875">
      <w:bodyDiv w:val="1"/>
      <w:marLeft w:val="0"/>
      <w:marRight w:val="0"/>
      <w:marTop w:val="0"/>
      <w:marBottom w:val="0"/>
      <w:divBdr>
        <w:top w:val="none" w:sz="0" w:space="0" w:color="auto"/>
        <w:left w:val="none" w:sz="0" w:space="0" w:color="auto"/>
        <w:bottom w:val="none" w:sz="0" w:space="0" w:color="auto"/>
        <w:right w:val="none" w:sz="0" w:space="0" w:color="auto"/>
      </w:divBdr>
    </w:div>
    <w:div w:id="529340821">
      <w:bodyDiv w:val="1"/>
      <w:marLeft w:val="0"/>
      <w:marRight w:val="0"/>
      <w:marTop w:val="0"/>
      <w:marBottom w:val="0"/>
      <w:divBdr>
        <w:top w:val="none" w:sz="0" w:space="0" w:color="auto"/>
        <w:left w:val="none" w:sz="0" w:space="0" w:color="auto"/>
        <w:bottom w:val="none" w:sz="0" w:space="0" w:color="auto"/>
        <w:right w:val="none" w:sz="0" w:space="0" w:color="auto"/>
      </w:divBdr>
      <w:divsChild>
        <w:div w:id="319117879">
          <w:marLeft w:val="0"/>
          <w:marRight w:val="0"/>
          <w:marTop w:val="0"/>
          <w:marBottom w:val="0"/>
          <w:divBdr>
            <w:top w:val="none" w:sz="0" w:space="0" w:color="auto"/>
            <w:left w:val="none" w:sz="0" w:space="0" w:color="auto"/>
            <w:bottom w:val="none" w:sz="0" w:space="0" w:color="auto"/>
            <w:right w:val="none" w:sz="0" w:space="0" w:color="auto"/>
          </w:divBdr>
          <w:divsChild>
            <w:div w:id="1522161731">
              <w:marLeft w:val="0"/>
              <w:marRight w:val="0"/>
              <w:marTop w:val="0"/>
              <w:marBottom w:val="0"/>
              <w:divBdr>
                <w:top w:val="none" w:sz="0" w:space="0" w:color="auto"/>
                <w:left w:val="none" w:sz="0" w:space="0" w:color="auto"/>
                <w:bottom w:val="none" w:sz="0" w:space="0" w:color="auto"/>
                <w:right w:val="none" w:sz="0" w:space="0" w:color="auto"/>
              </w:divBdr>
              <w:divsChild>
                <w:div w:id="5010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89385">
      <w:bodyDiv w:val="1"/>
      <w:marLeft w:val="0"/>
      <w:marRight w:val="0"/>
      <w:marTop w:val="0"/>
      <w:marBottom w:val="0"/>
      <w:divBdr>
        <w:top w:val="none" w:sz="0" w:space="0" w:color="auto"/>
        <w:left w:val="none" w:sz="0" w:space="0" w:color="auto"/>
        <w:bottom w:val="none" w:sz="0" w:space="0" w:color="auto"/>
        <w:right w:val="none" w:sz="0" w:space="0" w:color="auto"/>
      </w:divBdr>
      <w:divsChild>
        <w:div w:id="415253916">
          <w:marLeft w:val="0"/>
          <w:marRight w:val="0"/>
          <w:marTop w:val="0"/>
          <w:marBottom w:val="0"/>
          <w:divBdr>
            <w:top w:val="none" w:sz="0" w:space="0" w:color="auto"/>
            <w:left w:val="none" w:sz="0" w:space="0" w:color="auto"/>
            <w:bottom w:val="none" w:sz="0" w:space="0" w:color="auto"/>
            <w:right w:val="none" w:sz="0" w:space="0" w:color="auto"/>
          </w:divBdr>
          <w:divsChild>
            <w:div w:id="625089298">
              <w:marLeft w:val="0"/>
              <w:marRight w:val="0"/>
              <w:marTop w:val="0"/>
              <w:marBottom w:val="0"/>
              <w:divBdr>
                <w:top w:val="none" w:sz="0" w:space="0" w:color="auto"/>
                <w:left w:val="none" w:sz="0" w:space="0" w:color="auto"/>
                <w:bottom w:val="none" w:sz="0" w:space="0" w:color="auto"/>
                <w:right w:val="none" w:sz="0" w:space="0" w:color="auto"/>
              </w:divBdr>
              <w:divsChild>
                <w:div w:id="19197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22180">
      <w:bodyDiv w:val="1"/>
      <w:marLeft w:val="0"/>
      <w:marRight w:val="0"/>
      <w:marTop w:val="0"/>
      <w:marBottom w:val="0"/>
      <w:divBdr>
        <w:top w:val="none" w:sz="0" w:space="0" w:color="auto"/>
        <w:left w:val="none" w:sz="0" w:space="0" w:color="auto"/>
        <w:bottom w:val="none" w:sz="0" w:space="0" w:color="auto"/>
        <w:right w:val="none" w:sz="0" w:space="0" w:color="auto"/>
      </w:divBdr>
    </w:div>
    <w:div w:id="578714480">
      <w:bodyDiv w:val="1"/>
      <w:marLeft w:val="0"/>
      <w:marRight w:val="0"/>
      <w:marTop w:val="0"/>
      <w:marBottom w:val="0"/>
      <w:divBdr>
        <w:top w:val="none" w:sz="0" w:space="0" w:color="auto"/>
        <w:left w:val="none" w:sz="0" w:space="0" w:color="auto"/>
        <w:bottom w:val="none" w:sz="0" w:space="0" w:color="auto"/>
        <w:right w:val="none" w:sz="0" w:space="0" w:color="auto"/>
      </w:divBdr>
    </w:div>
    <w:div w:id="590431332">
      <w:bodyDiv w:val="1"/>
      <w:marLeft w:val="0"/>
      <w:marRight w:val="0"/>
      <w:marTop w:val="0"/>
      <w:marBottom w:val="0"/>
      <w:divBdr>
        <w:top w:val="none" w:sz="0" w:space="0" w:color="auto"/>
        <w:left w:val="none" w:sz="0" w:space="0" w:color="auto"/>
        <w:bottom w:val="none" w:sz="0" w:space="0" w:color="auto"/>
        <w:right w:val="none" w:sz="0" w:space="0" w:color="auto"/>
      </w:divBdr>
      <w:divsChild>
        <w:div w:id="1730423722">
          <w:marLeft w:val="0"/>
          <w:marRight w:val="0"/>
          <w:marTop w:val="0"/>
          <w:marBottom w:val="0"/>
          <w:divBdr>
            <w:top w:val="none" w:sz="0" w:space="0" w:color="auto"/>
            <w:left w:val="none" w:sz="0" w:space="0" w:color="auto"/>
            <w:bottom w:val="none" w:sz="0" w:space="0" w:color="auto"/>
            <w:right w:val="none" w:sz="0" w:space="0" w:color="auto"/>
          </w:divBdr>
          <w:divsChild>
            <w:div w:id="1237596040">
              <w:marLeft w:val="0"/>
              <w:marRight w:val="0"/>
              <w:marTop w:val="0"/>
              <w:marBottom w:val="0"/>
              <w:divBdr>
                <w:top w:val="none" w:sz="0" w:space="0" w:color="auto"/>
                <w:left w:val="none" w:sz="0" w:space="0" w:color="auto"/>
                <w:bottom w:val="none" w:sz="0" w:space="0" w:color="auto"/>
                <w:right w:val="none" w:sz="0" w:space="0" w:color="auto"/>
              </w:divBdr>
              <w:divsChild>
                <w:div w:id="1554190459">
                  <w:marLeft w:val="0"/>
                  <w:marRight w:val="0"/>
                  <w:marTop w:val="0"/>
                  <w:marBottom w:val="0"/>
                  <w:divBdr>
                    <w:top w:val="none" w:sz="0" w:space="0" w:color="auto"/>
                    <w:left w:val="none" w:sz="0" w:space="0" w:color="auto"/>
                    <w:bottom w:val="none" w:sz="0" w:space="0" w:color="auto"/>
                    <w:right w:val="none" w:sz="0" w:space="0" w:color="auto"/>
                  </w:divBdr>
                  <w:divsChild>
                    <w:div w:id="15757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40522">
      <w:bodyDiv w:val="1"/>
      <w:marLeft w:val="0"/>
      <w:marRight w:val="0"/>
      <w:marTop w:val="0"/>
      <w:marBottom w:val="0"/>
      <w:divBdr>
        <w:top w:val="none" w:sz="0" w:space="0" w:color="auto"/>
        <w:left w:val="none" w:sz="0" w:space="0" w:color="auto"/>
        <w:bottom w:val="none" w:sz="0" w:space="0" w:color="auto"/>
        <w:right w:val="none" w:sz="0" w:space="0" w:color="auto"/>
      </w:divBdr>
    </w:div>
    <w:div w:id="678313767">
      <w:bodyDiv w:val="1"/>
      <w:marLeft w:val="0"/>
      <w:marRight w:val="0"/>
      <w:marTop w:val="0"/>
      <w:marBottom w:val="0"/>
      <w:divBdr>
        <w:top w:val="none" w:sz="0" w:space="0" w:color="auto"/>
        <w:left w:val="none" w:sz="0" w:space="0" w:color="auto"/>
        <w:bottom w:val="none" w:sz="0" w:space="0" w:color="auto"/>
        <w:right w:val="none" w:sz="0" w:space="0" w:color="auto"/>
      </w:divBdr>
    </w:div>
    <w:div w:id="683745108">
      <w:bodyDiv w:val="1"/>
      <w:marLeft w:val="0"/>
      <w:marRight w:val="0"/>
      <w:marTop w:val="0"/>
      <w:marBottom w:val="0"/>
      <w:divBdr>
        <w:top w:val="none" w:sz="0" w:space="0" w:color="auto"/>
        <w:left w:val="none" w:sz="0" w:space="0" w:color="auto"/>
        <w:bottom w:val="none" w:sz="0" w:space="0" w:color="auto"/>
        <w:right w:val="none" w:sz="0" w:space="0" w:color="auto"/>
      </w:divBdr>
    </w:div>
    <w:div w:id="737943328">
      <w:bodyDiv w:val="1"/>
      <w:marLeft w:val="0"/>
      <w:marRight w:val="0"/>
      <w:marTop w:val="0"/>
      <w:marBottom w:val="0"/>
      <w:divBdr>
        <w:top w:val="none" w:sz="0" w:space="0" w:color="auto"/>
        <w:left w:val="none" w:sz="0" w:space="0" w:color="auto"/>
        <w:bottom w:val="none" w:sz="0" w:space="0" w:color="auto"/>
        <w:right w:val="none" w:sz="0" w:space="0" w:color="auto"/>
      </w:divBdr>
      <w:divsChild>
        <w:div w:id="366368992">
          <w:marLeft w:val="0"/>
          <w:marRight w:val="0"/>
          <w:marTop w:val="0"/>
          <w:marBottom w:val="0"/>
          <w:divBdr>
            <w:top w:val="none" w:sz="0" w:space="0" w:color="auto"/>
            <w:left w:val="none" w:sz="0" w:space="0" w:color="auto"/>
            <w:bottom w:val="none" w:sz="0" w:space="0" w:color="auto"/>
            <w:right w:val="none" w:sz="0" w:space="0" w:color="auto"/>
          </w:divBdr>
          <w:divsChild>
            <w:div w:id="186064482">
              <w:marLeft w:val="0"/>
              <w:marRight w:val="0"/>
              <w:marTop w:val="0"/>
              <w:marBottom w:val="0"/>
              <w:divBdr>
                <w:top w:val="none" w:sz="0" w:space="0" w:color="auto"/>
                <w:left w:val="none" w:sz="0" w:space="0" w:color="auto"/>
                <w:bottom w:val="none" w:sz="0" w:space="0" w:color="auto"/>
                <w:right w:val="none" w:sz="0" w:space="0" w:color="auto"/>
              </w:divBdr>
              <w:divsChild>
                <w:div w:id="583345839">
                  <w:marLeft w:val="0"/>
                  <w:marRight w:val="0"/>
                  <w:marTop w:val="0"/>
                  <w:marBottom w:val="0"/>
                  <w:divBdr>
                    <w:top w:val="none" w:sz="0" w:space="0" w:color="auto"/>
                    <w:left w:val="none" w:sz="0" w:space="0" w:color="auto"/>
                    <w:bottom w:val="none" w:sz="0" w:space="0" w:color="auto"/>
                    <w:right w:val="none" w:sz="0" w:space="0" w:color="auto"/>
                  </w:divBdr>
                  <w:divsChild>
                    <w:div w:id="884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3497">
      <w:bodyDiv w:val="1"/>
      <w:marLeft w:val="0"/>
      <w:marRight w:val="0"/>
      <w:marTop w:val="0"/>
      <w:marBottom w:val="0"/>
      <w:divBdr>
        <w:top w:val="none" w:sz="0" w:space="0" w:color="auto"/>
        <w:left w:val="none" w:sz="0" w:space="0" w:color="auto"/>
        <w:bottom w:val="none" w:sz="0" w:space="0" w:color="auto"/>
        <w:right w:val="none" w:sz="0" w:space="0" w:color="auto"/>
      </w:divBdr>
    </w:div>
    <w:div w:id="902759964">
      <w:bodyDiv w:val="1"/>
      <w:marLeft w:val="0"/>
      <w:marRight w:val="0"/>
      <w:marTop w:val="0"/>
      <w:marBottom w:val="0"/>
      <w:divBdr>
        <w:top w:val="none" w:sz="0" w:space="0" w:color="auto"/>
        <w:left w:val="none" w:sz="0" w:space="0" w:color="auto"/>
        <w:bottom w:val="none" w:sz="0" w:space="0" w:color="auto"/>
        <w:right w:val="none" w:sz="0" w:space="0" w:color="auto"/>
      </w:divBdr>
      <w:divsChild>
        <w:div w:id="1368140337">
          <w:marLeft w:val="0"/>
          <w:marRight w:val="0"/>
          <w:marTop w:val="0"/>
          <w:marBottom w:val="0"/>
          <w:divBdr>
            <w:top w:val="none" w:sz="0" w:space="0" w:color="auto"/>
            <w:left w:val="none" w:sz="0" w:space="0" w:color="auto"/>
            <w:bottom w:val="none" w:sz="0" w:space="0" w:color="auto"/>
            <w:right w:val="none" w:sz="0" w:space="0" w:color="auto"/>
          </w:divBdr>
          <w:divsChild>
            <w:div w:id="657344082">
              <w:marLeft w:val="0"/>
              <w:marRight w:val="0"/>
              <w:marTop w:val="0"/>
              <w:marBottom w:val="0"/>
              <w:divBdr>
                <w:top w:val="none" w:sz="0" w:space="0" w:color="auto"/>
                <w:left w:val="none" w:sz="0" w:space="0" w:color="auto"/>
                <w:bottom w:val="none" w:sz="0" w:space="0" w:color="auto"/>
                <w:right w:val="none" w:sz="0" w:space="0" w:color="auto"/>
              </w:divBdr>
              <w:divsChild>
                <w:div w:id="258028081">
                  <w:marLeft w:val="0"/>
                  <w:marRight w:val="0"/>
                  <w:marTop w:val="0"/>
                  <w:marBottom w:val="0"/>
                  <w:divBdr>
                    <w:top w:val="none" w:sz="0" w:space="0" w:color="auto"/>
                    <w:left w:val="none" w:sz="0" w:space="0" w:color="auto"/>
                    <w:bottom w:val="none" w:sz="0" w:space="0" w:color="auto"/>
                    <w:right w:val="none" w:sz="0" w:space="0" w:color="auto"/>
                  </w:divBdr>
                  <w:divsChild>
                    <w:div w:id="1793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95071">
      <w:bodyDiv w:val="1"/>
      <w:marLeft w:val="0"/>
      <w:marRight w:val="0"/>
      <w:marTop w:val="0"/>
      <w:marBottom w:val="0"/>
      <w:divBdr>
        <w:top w:val="none" w:sz="0" w:space="0" w:color="auto"/>
        <w:left w:val="none" w:sz="0" w:space="0" w:color="auto"/>
        <w:bottom w:val="none" w:sz="0" w:space="0" w:color="auto"/>
        <w:right w:val="none" w:sz="0" w:space="0" w:color="auto"/>
      </w:divBdr>
    </w:div>
    <w:div w:id="936672598">
      <w:bodyDiv w:val="1"/>
      <w:marLeft w:val="0"/>
      <w:marRight w:val="0"/>
      <w:marTop w:val="0"/>
      <w:marBottom w:val="0"/>
      <w:divBdr>
        <w:top w:val="none" w:sz="0" w:space="0" w:color="auto"/>
        <w:left w:val="none" w:sz="0" w:space="0" w:color="auto"/>
        <w:bottom w:val="none" w:sz="0" w:space="0" w:color="auto"/>
        <w:right w:val="none" w:sz="0" w:space="0" w:color="auto"/>
      </w:divBdr>
      <w:divsChild>
        <w:div w:id="1761490672">
          <w:marLeft w:val="0"/>
          <w:marRight w:val="0"/>
          <w:marTop w:val="0"/>
          <w:marBottom w:val="0"/>
          <w:divBdr>
            <w:top w:val="none" w:sz="0" w:space="0" w:color="auto"/>
            <w:left w:val="none" w:sz="0" w:space="0" w:color="auto"/>
            <w:bottom w:val="none" w:sz="0" w:space="0" w:color="auto"/>
            <w:right w:val="none" w:sz="0" w:space="0" w:color="auto"/>
          </w:divBdr>
          <w:divsChild>
            <w:div w:id="388504267">
              <w:marLeft w:val="0"/>
              <w:marRight w:val="0"/>
              <w:marTop w:val="0"/>
              <w:marBottom w:val="0"/>
              <w:divBdr>
                <w:top w:val="none" w:sz="0" w:space="0" w:color="auto"/>
                <w:left w:val="none" w:sz="0" w:space="0" w:color="auto"/>
                <w:bottom w:val="none" w:sz="0" w:space="0" w:color="auto"/>
                <w:right w:val="none" w:sz="0" w:space="0" w:color="auto"/>
              </w:divBdr>
              <w:divsChild>
                <w:div w:id="1816946035">
                  <w:marLeft w:val="0"/>
                  <w:marRight w:val="0"/>
                  <w:marTop w:val="0"/>
                  <w:marBottom w:val="0"/>
                  <w:divBdr>
                    <w:top w:val="none" w:sz="0" w:space="0" w:color="auto"/>
                    <w:left w:val="none" w:sz="0" w:space="0" w:color="auto"/>
                    <w:bottom w:val="none" w:sz="0" w:space="0" w:color="auto"/>
                    <w:right w:val="none" w:sz="0" w:space="0" w:color="auto"/>
                  </w:divBdr>
                  <w:divsChild>
                    <w:div w:id="16578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96192">
      <w:bodyDiv w:val="1"/>
      <w:marLeft w:val="0"/>
      <w:marRight w:val="0"/>
      <w:marTop w:val="0"/>
      <w:marBottom w:val="0"/>
      <w:divBdr>
        <w:top w:val="none" w:sz="0" w:space="0" w:color="auto"/>
        <w:left w:val="none" w:sz="0" w:space="0" w:color="auto"/>
        <w:bottom w:val="none" w:sz="0" w:space="0" w:color="auto"/>
        <w:right w:val="none" w:sz="0" w:space="0" w:color="auto"/>
      </w:divBdr>
      <w:divsChild>
        <w:div w:id="349334013">
          <w:marLeft w:val="0"/>
          <w:marRight w:val="0"/>
          <w:marTop w:val="0"/>
          <w:marBottom w:val="0"/>
          <w:divBdr>
            <w:top w:val="none" w:sz="0" w:space="0" w:color="auto"/>
            <w:left w:val="none" w:sz="0" w:space="0" w:color="auto"/>
            <w:bottom w:val="none" w:sz="0" w:space="0" w:color="auto"/>
            <w:right w:val="none" w:sz="0" w:space="0" w:color="auto"/>
          </w:divBdr>
          <w:divsChild>
            <w:div w:id="1650087652">
              <w:marLeft w:val="0"/>
              <w:marRight w:val="0"/>
              <w:marTop w:val="0"/>
              <w:marBottom w:val="0"/>
              <w:divBdr>
                <w:top w:val="none" w:sz="0" w:space="0" w:color="auto"/>
                <w:left w:val="none" w:sz="0" w:space="0" w:color="auto"/>
                <w:bottom w:val="none" w:sz="0" w:space="0" w:color="auto"/>
                <w:right w:val="none" w:sz="0" w:space="0" w:color="auto"/>
              </w:divBdr>
              <w:divsChild>
                <w:div w:id="6196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3323">
      <w:bodyDiv w:val="1"/>
      <w:marLeft w:val="0"/>
      <w:marRight w:val="0"/>
      <w:marTop w:val="0"/>
      <w:marBottom w:val="0"/>
      <w:divBdr>
        <w:top w:val="none" w:sz="0" w:space="0" w:color="auto"/>
        <w:left w:val="none" w:sz="0" w:space="0" w:color="auto"/>
        <w:bottom w:val="none" w:sz="0" w:space="0" w:color="auto"/>
        <w:right w:val="none" w:sz="0" w:space="0" w:color="auto"/>
      </w:divBdr>
    </w:div>
    <w:div w:id="978071065">
      <w:bodyDiv w:val="1"/>
      <w:marLeft w:val="0"/>
      <w:marRight w:val="0"/>
      <w:marTop w:val="0"/>
      <w:marBottom w:val="0"/>
      <w:divBdr>
        <w:top w:val="none" w:sz="0" w:space="0" w:color="auto"/>
        <w:left w:val="none" w:sz="0" w:space="0" w:color="auto"/>
        <w:bottom w:val="none" w:sz="0" w:space="0" w:color="auto"/>
        <w:right w:val="none" w:sz="0" w:space="0" w:color="auto"/>
      </w:divBdr>
      <w:divsChild>
        <w:div w:id="77363440">
          <w:marLeft w:val="0"/>
          <w:marRight w:val="0"/>
          <w:marTop w:val="0"/>
          <w:marBottom w:val="0"/>
          <w:divBdr>
            <w:top w:val="none" w:sz="0" w:space="0" w:color="auto"/>
            <w:left w:val="none" w:sz="0" w:space="0" w:color="auto"/>
            <w:bottom w:val="none" w:sz="0" w:space="0" w:color="auto"/>
            <w:right w:val="none" w:sz="0" w:space="0" w:color="auto"/>
          </w:divBdr>
          <w:divsChild>
            <w:div w:id="590048974">
              <w:marLeft w:val="0"/>
              <w:marRight w:val="0"/>
              <w:marTop w:val="0"/>
              <w:marBottom w:val="0"/>
              <w:divBdr>
                <w:top w:val="none" w:sz="0" w:space="0" w:color="auto"/>
                <w:left w:val="none" w:sz="0" w:space="0" w:color="auto"/>
                <w:bottom w:val="none" w:sz="0" w:space="0" w:color="auto"/>
                <w:right w:val="none" w:sz="0" w:space="0" w:color="auto"/>
              </w:divBdr>
              <w:divsChild>
                <w:div w:id="13608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7936">
      <w:bodyDiv w:val="1"/>
      <w:marLeft w:val="0"/>
      <w:marRight w:val="0"/>
      <w:marTop w:val="0"/>
      <w:marBottom w:val="0"/>
      <w:divBdr>
        <w:top w:val="none" w:sz="0" w:space="0" w:color="auto"/>
        <w:left w:val="none" w:sz="0" w:space="0" w:color="auto"/>
        <w:bottom w:val="none" w:sz="0" w:space="0" w:color="auto"/>
        <w:right w:val="none" w:sz="0" w:space="0" w:color="auto"/>
      </w:divBdr>
      <w:divsChild>
        <w:div w:id="446044367">
          <w:marLeft w:val="0"/>
          <w:marRight w:val="0"/>
          <w:marTop w:val="0"/>
          <w:marBottom w:val="0"/>
          <w:divBdr>
            <w:top w:val="none" w:sz="0" w:space="0" w:color="auto"/>
            <w:left w:val="none" w:sz="0" w:space="0" w:color="auto"/>
            <w:bottom w:val="none" w:sz="0" w:space="0" w:color="auto"/>
            <w:right w:val="none" w:sz="0" w:space="0" w:color="auto"/>
          </w:divBdr>
          <w:divsChild>
            <w:div w:id="186717056">
              <w:marLeft w:val="0"/>
              <w:marRight w:val="0"/>
              <w:marTop w:val="0"/>
              <w:marBottom w:val="0"/>
              <w:divBdr>
                <w:top w:val="none" w:sz="0" w:space="0" w:color="auto"/>
                <w:left w:val="none" w:sz="0" w:space="0" w:color="auto"/>
                <w:bottom w:val="none" w:sz="0" w:space="0" w:color="auto"/>
                <w:right w:val="none" w:sz="0" w:space="0" w:color="auto"/>
              </w:divBdr>
              <w:divsChild>
                <w:div w:id="290551967">
                  <w:marLeft w:val="0"/>
                  <w:marRight w:val="0"/>
                  <w:marTop w:val="0"/>
                  <w:marBottom w:val="0"/>
                  <w:divBdr>
                    <w:top w:val="none" w:sz="0" w:space="0" w:color="auto"/>
                    <w:left w:val="none" w:sz="0" w:space="0" w:color="auto"/>
                    <w:bottom w:val="none" w:sz="0" w:space="0" w:color="auto"/>
                    <w:right w:val="none" w:sz="0" w:space="0" w:color="auto"/>
                  </w:divBdr>
                  <w:divsChild>
                    <w:div w:id="12893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344">
      <w:bodyDiv w:val="1"/>
      <w:marLeft w:val="0"/>
      <w:marRight w:val="0"/>
      <w:marTop w:val="0"/>
      <w:marBottom w:val="0"/>
      <w:divBdr>
        <w:top w:val="none" w:sz="0" w:space="0" w:color="auto"/>
        <w:left w:val="none" w:sz="0" w:space="0" w:color="auto"/>
        <w:bottom w:val="none" w:sz="0" w:space="0" w:color="auto"/>
        <w:right w:val="none" w:sz="0" w:space="0" w:color="auto"/>
      </w:divBdr>
      <w:divsChild>
        <w:div w:id="2030181890">
          <w:marLeft w:val="0"/>
          <w:marRight w:val="0"/>
          <w:marTop w:val="0"/>
          <w:marBottom w:val="0"/>
          <w:divBdr>
            <w:top w:val="none" w:sz="0" w:space="0" w:color="auto"/>
            <w:left w:val="none" w:sz="0" w:space="0" w:color="auto"/>
            <w:bottom w:val="none" w:sz="0" w:space="0" w:color="auto"/>
            <w:right w:val="none" w:sz="0" w:space="0" w:color="auto"/>
          </w:divBdr>
          <w:divsChild>
            <w:div w:id="2059475359">
              <w:marLeft w:val="0"/>
              <w:marRight w:val="0"/>
              <w:marTop w:val="0"/>
              <w:marBottom w:val="0"/>
              <w:divBdr>
                <w:top w:val="none" w:sz="0" w:space="0" w:color="auto"/>
                <w:left w:val="none" w:sz="0" w:space="0" w:color="auto"/>
                <w:bottom w:val="none" w:sz="0" w:space="0" w:color="auto"/>
                <w:right w:val="none" w:sz="0" w:space="0" w:color="auto"/>
              </w:divBdr>
              <w:divsChild>
                <w:div w:id="933703076">
                  <w:marLeft w:val="0"/>
                  <w:marRight w:val="0"/>
                  <w:marTop w:val="0"/>
                  <w:marBottom w:val="0"/>
                  <w:divBdr>
                    <w:top w:val="none" w:sz="0" w:space="0" w:color="auto"/>
                    <w:left w:val="none" w:sz="0" w:space="0" w:color="auto"/>
                    <w:bottom w:val="none" w:sz="0" w:space="0" w:color="auto"/>
                    <w:right w:val="none" w:sz="0" w:space="0" w:color="auto"/>
                  </w:divBdr>
                  <w:divsChild>
                    <w:div w:id="12334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69843">
      <w:bodyDiv w:val="1"/>
      <w:marLeft w:val="0"/>
      <w:marRight w:val="0"/>
      <w:marTop w:val="0"/>
      <w:marBottom w:val="0"/>
      <w:divBdr>
        <w:top w:val="none" w:sz="0" w:space="0" w:color="auto"/>
        <w:left w:val="none" w:sz="0" w:space="0" w:color="auto"/>
        <w:bottom w:val="none" w:sz="0" w:space="0" w:color="auto"/>
        <w:right w:val="none" w:sz="0" w:space="0" w:color="auto"/>
      </w:divBdr>
      <w:divsChild>
        <w:div w:id="2099478008">
          <w:marLeft w:val="0"/>
          <w:marRight w:val="0"/>
          <w:marTop w:val="0"/>
          <w:marBottom w:val="0"/>
          <w:divBdr>
            <w:top w:val="none" w:sz="0" w:space="0" w:color="auto"/>
            <w:left w:val="none" w:sz="0" w:space="0" w:color="auto"/>
            <w:bottom w:val="none" w:sz="0" w:space="0" w:color="auto"/>
            <w:right w:val="none" w:sz="0" w:space="0" w:color="auto"/>
          </w:divBdr>
        </w:div>
      </w:divsChild>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106196781">
      <w:bodyDiv w:val="1"/>
      <w:marLeft w:val="0"/>
      <w:marRight w:val="0"/>
      <w:marTop w:val="0"/>
      <w:marBottom w:val="0"/>
      <w:divBdr>
        <w:top w:val="none" w:sz="0" w:space="0" w:color="auto"/>
        <w:left w:val="none" w:sz="0" w:space="0" w:color="auto"/>
        <w:bottom w:val="none" w:sz="0" w:space="0" w:color="auto"/>
        <w:right w:val="none" w:sz="0" w:space="0" w:color="auto"/>
      </w:divBdr>
      <w:divsChild>
        <w:div w:id="837228517">
          <w:marLeft w:val="0"/>
          <w:marRight w:val="0"/>
          <w:marTop w:val="0"/>
          <w:marBottom w:val="0"/>
          <w:divBdr>
            <w:top w:val="none" w:sz="0" w:space="0" w:color="auto"/>
            <w:left w:val="none" w:sz="0" w:space="0" w:color="auto"/>
            <w:bottom w:val="none" w:sz="0" w:space="0" w:color="auto"/>
            <w:right w:val="none" w:sz="0" w:space="0" w:color="auto"/>
          </w:divBdr>
          <w:divsChild>
            <w:div w:id="1830058417">
              <w:marLeft w:val="0"/>
              <w:marRight w:val="0"/>
              <w:marTop w:val="0"/>
              <w:marBottom w:val="0"/>
              <w:divBdr>
                <w:top w:val="none" w:sz="0" w:space="0" w:color="auto"/>
                <w:left w:val="none" w:sz="0" w:space="0" w:color="auto"/>
                <w:bottom w:val="none" w:sz="0" w:space="0" w:color="auto"/>
                <w:right w:val="none" w:sz="0" w:space="0" w:color="auto"/>
              </w:divBdr>
              <w:divsChild>
                <w:div w:id="68233905">
                  <w:marLeft w:val="0"/>
                  <w:marRight w:val="0"/>
                  <w:marTop w:val="0"/>
                  <w:marBottom w:val="0"/>
                  <w:divBdr>
                    <w:top w:val="none" w:sz="0" w:space="0" w:color="auto"/>
                    <w:left w:val="none" w:sz="0" w:space="0" w:color="auto"/>
                    <w:bottom w:val="none" w:sz="0" w:space="0" w:color="auto"/>
                    <w:right w:val="none" w:sz="0" w:space="0" w:color="auto"/>
                  </w:divBdr>
                  <w:divsChild>
                    <w:div w:id="12134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8588">
      <w:bodyDiv w:val="1"/>
      <w:marLeft w:val="0"/>
      <w:marRight w:val="0"/>
      <w:marTop w:val="0"/>
      <w:marBottom w:val="0"/>
      <w:divBdr>
        <w:top w:val="none" w:sz="0" w:space="0" w:color="auto"/>
        <w:left w:val="none" w:sz="0" w:space="0" w:color="auto"/>
        <w:bottom w:val="none" w:sz="0" w:space="0" w:color="auto"/>
        <w:right w:val="none" w:sz="0" w:space="0" w:color="auto"/>
      </w:divBdr>
      <w:divsChild>
        <w:div w:id="672416077">
          <w:marLeft w:val="0"/>
          <w:marRight w:val="0"/>
          <w:marTop w:val="0"/>
          <w:marBottom w:val="0"/>
          <w:divBdr>
            <w:top w:val="none" w:sz="0" w:space="0" w:color="auto"/>
            <w:left w:val="none" w:sz="0" w:space="0" w:color="auto"/>
            <w:bottom w:val="none" w:sz="0" w:space="0" w:color="auto"/>
            <w:right w:val="none" w:sz="0" w:space="0" w:color="auto"/>
          </w:divBdr>
          <w:divsChild>
            <w:div w:id="425733404">
              <w:marLeft w:val="0"/>
              <w:marRight w:val="0"/>
              <w:marTop w:val="0"/>
              <w:marBottom w:val="0"/>
              <w:divBdr>
                <w:top w:val="none" w:sz="0" w:space="0" w:color="auto"/>
                <w:left w:val="none" w:sz="0" w:space="0" w:color="auto"/>
                <w:bottom w:val="none" w:sz="0" w:space="0" w:color="auto"/>
                <w:right w:val="none" w:sz="0" w:space="0" w:color="auto"/>
              </w:divBdr>
              <w:divsChild>
                <w:div w:id="626662089">
                  <w:marLeft w:val="0"/>
                  <w:marRight w:val="0"/>
                  <w:marTop w:val="0"/>
                  <w:marBottom w:val="0"/>
                  <w:divBdr>
                    <w:top w:val="none" w:sz="0" w:space="0" w:color="auto"/>
                    <w:left w:val="none" w:sz="0" w:space="0" w:color="auto"/>
                    <w:bottom w:val="none" w:sz="0" w:space="0" w:color="auto"/>
                    <w:right w:val="none" w:sz="0" w:space="0" w:color="auto"/>
                  </w:divBdr>
                  <w:divsChild>
                    <w:div w:id="7375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2758">
      <w:bodyDiv w:val="1"/>
      <w:marLeft w:val="0"/>
      <w:marRight w:val="0"/>
      <w:marTop w:val="0"/>
      <w:marBottom w:val="0"/>
      <w:divBdr>
        <w:top w:val="none" w:sz="0" w:space="0" w:color="auto"/>
        <w:left w:val="none" w:sz="0" w:space="0" w:color="auto"/>
        <w:bottom w:val="none" w:sz="0" w:space="0" w:color="auto"/>
        <w:right w:val="none" w:sz="0" w:space="0" w:color="auto"/>
      </w:divBdr>
      <w:divsChild>
        <w:div w:id="1247493586">
          <w:marLeft w:val="0"/>
          <w:marRight w:val="0"/>
          <w:marTop w:val="0"/>
          <w:marBottom w:val="0"/>
          <w:divBdr>
            <w:top w:val="none" w:sz="0" w:space="0" w:color="auto"/>
            <w:left w:val="none" w:sz="0" w:space="0" w:color="auto"/>
            <w:bottom w:val="none" w:sz="0" w:space="0" w:color="auto"/>
            <w:right w:val="none" w:sz="0" w:space="0" w:color="auto"/>
          </w:divBdr>
          <w:divsChild>
            <w:div w:id="1148589800">
              <w:marLeft w:val="0"/>
              <w:marRight w:val="0"/>
              <w:marTop w:val="0"/>
              <w:marBottom w:val="0"/>
              <w:divBdr>
                <w:top w:val="none" w:sz="0" w:space="0" w:color="auto"/>
                <w:left w:val="none" w:sz="0" w:space="0" w:color="auto"/>
                <w:bottom w:val="none" w:sz="0" w:space="0" w:color="auto"/>
                <w:right w:val="none" w:sz="0" w:space="0" w:color="auto"/>
              </w:divBdr>
              <w:divsChild>
                <w:div w:id="7710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655">
      <w:bodyDiv w:val="1"/>
      <w:marLeft w:val="0"/>
      <w:marRight w:val="0"/>
      <w:marTop w:val="0"/>
      <w:marBottom w:val="0"/>
      <w:divBdr>
        <w:top w:val="none" w:sz="0" w:space="0" w:color="auto"/>
        <w:left w:val="none" w:sz="0" w:space="0" w:color="auto"/>
        <w:bottom w:val="none" w:sz="0" w:space="0" w:color="auto"/>
        <w:right w:val="none" w:sz="0" w:space="0" w:color="auto"/>
      </w:divBdr>
    </w:div>
    <w:div w:id="1230076953">
      <w:bodyDiv w:val="1"/>
      <w:marLeft w:val="0"/>
      <w:marRight w:val="0"/>
      <w:marTop w:val="0"/>
      <w:marBottom w:val="0"/>
      <w:divBdr>
        <w:top w:val="none" w:sz="0" w:space="0" w:color="auto"/>
        <w:left w:val="none" w:sz="0" w:space="0" w:color="auto"/>
        <w:bottom w:val="none" w:sz="0" w:space="0" w:color="auto"/>
        <w:right w:val="none" w:sz="0" w:space="0" w:color="auto"/>
      </w:divBdr>
    </w:div>
    <w:div w:id="1249389955">
      <w:bodyDiv w:val="1"/>
      <w:marLeft w:val="0"/>
      <w:marRight w:val="0"/>
      <w:marTop w:val="0"/>
      <w:marBottom w:val="0"/>
      <w:divBdr>
        <w:top w:val="none" w:sz="0" w:space="0" w:color="auto"/>
        <w:left w:val="none" w:sz="0" w:space="0" w:color="auto"/>
        <w:bottom w:val="none" w:sz="0" w:space="0" w:color="auto"/>
        <w:right w:val="none" w:sz="0" w:space="0" w:color="auto"/>
      </w:divBdr>
    </w:div>
    <w:div w:id="1289628571">
      <w:bodyDiv w:val="1"/>
      <w:marLeft w:val="0"/>
      <w:marRight w:val="0"/>
      <w:marTop w:val="0"/>
      <w:marBottom w:val="0"/>
      <w:divBdr>
        <w:top w:val="none" w:sz="0" w:space="0" w:color="auto"/>
        <w:left w:val="none" w:sz="0" w:space="0" w:color="auto"/>
        <w:bottom w:val="none" w:sz="0" w:space="0" w:color="auto"/>
        <w:right w:val="none" w:sz="0" w:space="0" w:color="auto"/>
      </w:divBdr>
    </w:div>
    <w:div w:id="1350982127">
      <w:bodyDiv w:val="1"/>
      <w:marLeft w:val="0"/>
      <w:marRight w:val="0"/>
      <w:marTop w:val="0"/>
      <w:marBottom w:val="0"/>
      <w:divBdr>
        <w:top w:val="none" w:sz="0" w:space="0" w:color="auto"/>
        <w:left w:val="none" w:sz="0" w:space="0" w:color="auto"/>
        <w:bottom w:val="none" w:sz="0" w:space="0" w:color="auto"/>
        <w:right w:val="none" w:sz="0" w:space="0" w:color="auto"/>
      </w:divBdr>
    </w:div>
    <w:div w:id="1370297729">
      <w:bodyDiv w:val="1"/>
      <w:marLeft w:val="0"/>
      <w:marRight w:val="0"/>
      <w:marTop w:val="0"/>
      <w:marBottom w:val="0"/>
      <w:divBdr>
        <w:top w:val="none" w:sz="0" w:space="0" w:color="auto"/>
        <w:left w:val="none" w:sz="0" w:space="0" w:color="auto"/>
        <w:bottom w:val="none" w:sz="0" w:space="0" w:color="auto"/>
        <w:right w:val="none" w:sz="0" w:space="0" w:color="auto"/>
      </w:divBdr>
    </w:div>
    <w:div w:id="1395741338">
      <w:bodyDiv w:val="1"/>
      <w:marLeft w:val="0"/>
      <w:marRight w:val="0"/>
      <w:marTop w:val="0"/>
      <w:marBottom w:val="0"/>
      <w:divBdr>
        <w:top w:val="none" w:sz="0" w:space="0" w:color="auto"/>
        <w:left w:val="none" w:sz="0" w:space="0" w:color="auto"/>
        <w:bottom w:val="none" w:sz="0" w:space="0" w:color="auto"/>
        <w:right w:val="none" w:sz="0" w:space="0" w:color="auto"/>
      </w:divBdr>
    </w:div>
    <w:div w:id="1405836566">
      <w:bodyDiv w:val="1"/>
      <w:marLeft w:val="0"/>
      <w:marRight w:val="0"/>
      <w:marTop w:val="0"/>
      <w:marBottom w:val="0"/>
      <w:divBdr>
        <w:top w:val="none" w:sz="0" w:space="0" w:color="auto"/>
        <w:left w:val="none" w:sz="0" w:space="0" w:color="auto"/>
        <w:bottom w:val="none" w:sz="0" w:space="0" w:color="auto"/>
        <w:right w:val="none" w:sz="0" w:space="0" w:color="auto"/>
      </w:divBdr>
      <w:divsChild>
        <w:div w:id="190187539">
          <w:marLeft w:val="0"/>
          <w:marRight w:val="0"/>
          <w:marTop w:val="0"/>
          <w:marBottom w:val="0"/>
          <w:divBdr>
            <w:top w:val="none" w:sz="0" w:space="0" w:color="auto"/>
            <w:left w:val="none" w:sz="0" w:space="0" w:color="auto"/>
            <w:bottom w:val="none" w:sz="0" w:space="0" w:color="auto"/>
            <w:right w:val="none" w:sz="0" w:space="0" w:color="auto"/>
          </w:divBdr>
          <w:divsChild>
            <w:div w:id="1381199726">
              <w:marLeft w:val="0"/>
              <w:marRight w:val="0"/>
              <w:marTop w:val="0"/>
              <w:marBottom w:val="0"/>
              <w:divBdr>
                <w:top w:val="none" w:sz="0" w:space="0" w:color="auto"/>
                <w:left w:val="none" w:sz="0" w:space="0" w:color="auto"/>
                <w:bottom w:val="none" w:sz="0" w:space="0" w:color="auto"/>
                <w:right w:val="none" w:sz="0" w:space="0" w:color="auto"/>
              </w:divBdr>
              <w:divsChild>
                <w:div w:id="841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5807">
      <w:bodyDiv w:val="1"/>
      <w:marLeft w:val="0"/>
      <w:marRight w:val="0"/>
      <w:marTop w:val="0"/>
      <w:marBottom w:val="0"/>
      <w:divBdr>
        <w:top w:val="none" w:sz="0" w:space="0" w:color="auto"/>
        <w:left w:val="none" w:sz="0" w:space="0" w:color="auto"/>
        <w:bottom w:val="none" w:sz="0" w:space="0" w:color="auto"/>
        <w:right w:val="none" w:sz="0" w:space="0" w:color="auto"/>
      </w:divBdr>
      <w:divsChild>
        <w:div w:id="1469742828">
          <w:marLeft w:val="0"/>
          <w:marRight w:val="0"/>
          <w:marTop w:val="0"/>
          <w:marBottom w:val="0"/>
          <w:divBdr>
            <w:top w:val="none" w:sz="0" w:space="0" w:color="auto"/>
            <w:left w:val="none" w:sz="0" w:space="0" w:color="auto"/>
            <w:bottom w:val="none" w:sz="0" w:space="0" w:color="auto"/>
            <w:right w:val="none" w:sz="0" w:space="0" w:color="auto"/>
          </w:divBdr>
          <w:divsChild>
            <w:div w:id="1859194279">
              <w:marLeft w:val="0"/>
              <w:marRight w:val="0"/>
              <w:marTop w:val="0"/>
              <w:marBottom w:val="0"/>
              <w:divBdr>
                <w:top w:val="none" w:sz="0" w:space="0" w:color="auto"/>
                <w:left w:val="none" w:sz="0" w:space="0" w:color="auto"/>
                <w:bottom w:val="none" w:sz="0" w:space="0" w:color="auto"/>
                <w:right w:val="none" w:sz="0" w:space="0" w:color="auto"/>
              </w:divBdr>
              <w:divsChild>
                <w:div w:id="1315380005">
                  <w:marLeft w:val="0"/>
                  <w:marRight w:val="0"/>
                  <w:marTop w:val="0"/>
                  <w:marBottom w:val="0"/>
                  <w:divBdr>
                    <w:top w:val="none" w:sz="0" w:space="0" w:color="auto"/>
                    <w:left w:val="none" w:sz="0" w:space="0" w:color="auto"/>
                    <w:bottom w:val="none" w:sz="0" w:space="0" w:color="auto"/>
                    <w:right w:val="none" w:sz="0" w:space="0" w:color="auto"/>
                  </w:divBdr>
                  <w:divsChild>
                    <w:div w:id="13319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57713">
      <w:bodyDiv w:val="1"/>
      <w:marLeft w:val="0"/>
      <w:marRight w:val="0"/>
      <w:marTop w:val="0"/>
      <w:marBottom w:val="0"/>
      <w:divBdr>
        <w:top w:val="none" w:sz="0" w:space="0" w:color="auto"/>
        <w:left w:val="none" w:sz="0" w:space="0" w:color="auto"/>
        <w:bottom w:val="none" w:sz="0" w:space="0" w:color="auto"/>
        <w:right w:val="none" w:sz="0" w:space="0" w:color="auto"/>
      </w:divBdr>
      <w:divsChild>
        <w:div w:id="839389187">
          <w:marLeft w:val="0"/>
          <w:marRight w:val="0"/>
          <w:marTop w:val="0"/>
          <w:marBottom w:val="0"/>
          <w:divBdr>
            <w:top w:val="none" w:sz="0" w:space="0" w:color="auto"/>
            <w:left w:val="none" w:sz="0" w:space="0" w:color="auto"/>
            <w:bottom w:val="none" w:sz="0" w:space="0" w:color="auto"/>
            <w:right w:val="none" w:sz="0" w:space="0" w:color="auto"/>
          </w:divBdr>
          <w:divsChild>
            <w:div w:id="756486390">
              <w:marLeft w:val="0"/>
              <w:marRight w:val="0"/>
              <w:marTop w:val="0"/>
              <w:marBottom w:val="0"/>
              <w:divBdr>
                <w:top w:val="none" w:sz="0" w:space="0" w:color="auto"/>
                <w:left w:val="none" w:sz="0" w:space="0" w:color="auto"/>
                <w:bottom w:val="none" w:sz="0" w:space="0" w:color="auto"/>
                <w:right w:val="none" w:sz="0" w:space="0" w:color="auto"/>
              </w:divBdr>
              <w:divsChild>
                <w:div w:id="2139451521">
                  <w:marLeft w:val="0"/>
                  <w:marRight w:val="0"/>
                  <w:marTop w:val="0"/>
                  <w:marBottom w:val="0"/>
                  <w:divBdr>
                    <w:top w:val="none" w:sz="0" w:space="0" w:color="auto"/>
                    <w:left w:val="none" w:sz="0" w:space="0" w:color="auto"/>
                    <w:bottom w:val="none" w:sz="0" w:space="0" w:color="auto"/>
                    <w:right w:val="none" w:sz="0" w:space="0" w:color="auto"/>
                  </w:divBdr>
                  <w:divsChild>
                    <w:div w:id="19598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2549">
      <w:bodyDiv w:val="1"/>
      <w:marLeft w:val="0"/>
      <w:marRight w:val="0"/>
      <w:marTop w:val="0"/>
      <w:marBottom w:val="0"/>
      <w:divBdr>
        <w:top w:val="none" w:sz="0" w:space="0" w:color="auto"/>
        <w:left w:val="none" w:sz="0" w:space="0" w:color="auto"/>
        <w:bottom w:val="none" w:sz="0" w:space="0" w:color="auto"/>
        <w:right w:val="none" w:sz="0" w:space="0" w:color="auto"/>
      </w:divBdr>
      <w:divsChild>
        <w:div w:id="1868105440">
          <w:marLeft w:val="0"/>
          <w:marRight w:val="0"/>
          <w:marTop w:val="0"/>
          <w:marBottom w:val="0"/>
          <w:divBdr>
            <w:top w:val="none" w:sz="0" w:space="0" w:color="auto"/>
            <w:left w:val="none" w:sz="0" w:space="0" w:color="auto"/>
            <w:bottom w:val="none" w:sz="0" w:space="0" w:color="auto"/>
            <w:right w:val="none" w:sz="0" w:space="0" w:color="auto"/>
          </w:divBdr>
          <w:divsChild>
            <w:div w:id="1379433467">
              <w:marLeft w:val="0"/>
              <w:marRight w:val="0"/>
              <w:marTop w:val="0"/>
              <w:marBottom w:val="0"/>
              <w:divBdr>
                <w:top w:val="none" w:sz="0" w:space="0" w:color="auto"/>
                <w:left w:val="none" w:sz="0" w:space="0" w:color="auto"/>
                <w:bottom w:val="none" w:sz="0" w:space="0" w:color="auto"/>
                <w:right w:val="none" w:sz="0" w:space="0" w:color="auto"/>
              </w:divBdr>
              <w:divsChild>
                <w:div w:id="21404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6123">
      <w:bodyDiv w:val="1"/>
      <w:marLeft w:val="0"/>
      <w:marRight w:val="0"/>
      <w:marTop w:val="0"/>
      <w:marBottom w:val="0"/>
      <w:divBdr>
        <w:top w:val="none" w:sz="0" w:space="0" w:color="auto"/>
        <w:left w:val="none" w:sz="0" w:space="0" w:color="auto"/>
        <w:bottom w:val="none" w:sz="0" w:space="0" w:color="auto"/>
        <w:right w:val="none" w:sz="0" w:space="0" w:color="auto"/>
      </w:divBdr>
      <w:divsChild>
        <w:div w:id="483201034">
          <w:marLeft w:val="0"/>
          <w:marRight w:val="0"/>
          <w:marTop w:val="0"/>
          <w:marBottom w:val="0"/>
          <w:divBdr>
            <w:top w:val="none" w:sz="0" w:space="0" w:color="auto"/>
            <w:left w:val="none" w:sz="0" w:space="0" w:color="auto"/>
            <w:bottom w:val="none" w:sz="0" w:space="0" w:color="auto"/>
            <w:right w:val="none" w:sz="0" w:space="0" w:color="auto"/>
          </w:divBdr>
          <w:divsChild>
            <w:div w:id="1419517628">
              <w:marLeft w:val="0"/>
              <w:marRight w:val="0"/>
              <w:marTop w:val="0"/>
              <w:marBottom w:val="0"/>
              <w:divBdr>
                <w:top w:val="none" w:sz="0" w:space="0" w:color="auto"/>
                <w:left w:val="none" w:sz="0" w:space="0" w:color="auto"/>
                <w:bottom w:val="none" w:sz="0" w:space="0" w:color="auto"/>
                <w:right w:val="none" w:sz="0" w:space="0" w:color="auto"/>
              </w:divBdr>
              <w:divsChild>
                <w:div w:id="467169323">
                  <w:marLeft w:val="0"/>
                  <w:marRight w:val="0"/>
                  <w:marTop w:val="0"/>
                  <w:marBottom w:val="0"/>
                  <w:divBdr>
                    <w:top w:val="none" w:sz="0" w:space="0" w:color="auto"/>
                    <w:left w:val="none" w:sz="0" w:space="0" w:color="auto"/>
                    <w:bottom w:val="none" w:sz="0" w:space="0" w:color="auto"/>
                    <w:right w:val="none" w:sz="0" w:space="0" w:color="auto"/>
                  </w:divBdr>
                  <w:divsChild>
                    <w:div w:id="19622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8105">
      <w:bodyDiv w:val="1"/>
      <w:marLeft w:val="0"/>
      <w:marRight w:val="0"/>
      <w:marTop w:val="0"/>
      <w:marBottom w:val="0"/>
      <w:divBdr>
        <w:top w:val="none" w:sz="0" w:space="0" w:color="auto"/>
        <w:left w:val="none" w:sz="0" w:space="0" w:color="auto"/>
        <w:bottom w:val="none" w:sz="0" w:space="0" w:color="auto"/>
        <w:right w:val="none" w:sz="0" w:space="0" w:color="auto"/>
      </w:divBdr>
      <w:divsChild>
        <w:div w:id="1322467011">
          <w:marLeft w:val="0"/>
          <w:marRight w:val="0"/>
          <w:marTop w:val="0"/>
          <w:marBottom w:val="0"/>
          <w:divBdr>
            <w:top w:val="none" w:sz="0" w:space="0" w:color="auto"/>
            <w:left w:val="none" w:sz="0" w:space="0" w:color="auto"/>
            <w:bottom w:val="none" w:sz="0" w:space="0" w:color="auto"/>
            <w:right w:val="none" w:sz="0" w:space="0" w:color="auto"/>
          </w:divBdr>
          <w:divsChild>
            <w:div w:id="1301836857">
              <w:marLeft w:val="0"/>
              <w:marRight w:val="0"/>
              <w:marTop w:val="0"/>
              <w:marBottom w:val="0"/>
              <w:divBdr>
                <w:top w:val="none" w:sz="0" w:space="0" w:color="auto"/>
                <w:left w:val="none" w:sz="0" w:space="0" w:color="auto"/>
                <w:bottom w:val="none" w:sz="0" w:space="0" w:color="auto"/>
                <w:right w:val="none" w:sz="0" w:space="0" w:color="auto"/>
              </w:divBdr>
              <w:divsChild>
                <w:div w:id="1644578005">
                  <w:marLeft w:val="0"/>
                  <w:marRight w:val="0"/>
                  <w:marTop w:val="0"/>
                  <w:marBottom w:val="0"/>
                  <w:divBdr>
                    <w:top w:val="none" w:sz="0" w:space="0" w:color="auto"/>
                    <w:left w:val="none" w:sz="0" w:space="0" w:color="auto"/>
                    <w:bottom w:val="none" w:sz="0" w:space="0" w:color="auto"/>
                    <w:right w:val="none" w:sz="0" w:space="0" w:color="auto"/>
                  </w:divBdr>
                  <w:divsChild>
                    <w:div w:id="7130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03103">
      <w:bodyDiv w:val="1"/>
      <w:marLeft w:val="0"/>
      <w:marRight w:val="0"/>
      <w:marTop w:val="0"/>
      <w:marBottom w:val="0"/>
      <w:divBdr>
        <w:top w:val="none" w:sz="0" w:space="0" w:color="auto"/>
        <w:left w:val="none" w:sz="0" w:space="0" w:color="auto"/>
        <w:bottom w:val="none" w:sz="0" w:space="0" w:color="auto"/>
        <w:right w:val="none" w:sz="0" w:space="0" w:color="auto"/>
      </w:divBdr>
      <w:divsChild>
        <w:div w:id="546377051">
          <w:marLeft w:val="0"/>
          <w:marRight w:val="0"/>
          <w:marTop w:val="0"/>
          <w:marBottom w:val="0"/>
          <w:divBdr>
            <w:top w:val="none" w:sz="0" w:space="0" w:color="auto"/>
            <w:left w:val="none" w:sz="0" w:space="0" w:color="auto"/>
            <w:bottom w:val="none" w:sz="0" w:space="0" w:color="auto"/>
            <w:right w:val="none" w:sz="0" w:space="0" w:color="auto"/>
          </w:divBdr>
          <w:divsChild>
            <w:div w:id="708651802">
              <w:marLeft w:val="0"/>
              <w:marRight w:val="0"/>
              <w:marTop w:val="0"/>
              <w:marBottom w:val="0"/>
              <w:divBdr>
                <w:top w:val="none" w:sz="0" w:space="0" w:color="auto"/>
                <w:left w:val="none" w:sz="0" w:space="0" w:color="auto"/>
                <w:bottom w:val="none" w:sz="0" w:space="0" w:color="auto"/>
                <w:right w:val="none" w:sz="0" w:space="0" w:color="auto"/>
              </w:divBdr>
              <w:divsChild>
                <w:div w:id="1858150580">
                  <w:marLeft w:val="0"/>
                  <w:marRight w:val="0"/>
                  <w:marTop w:val="0"/>
                  <w:marBottom w:val="0"/>
                  <w:divBdr>
                    <w:top w:val="none" w:sz="0" w:space="0" w:color="auto"/>
                    <w:left w:val="none" w:sz="0" w:space="0" w:color="auto"/>
                    <w:bottom w:val="none" w:sz="0" w:space="0" w:color="auto"/>
                    <w:right w:val="none" w:sz="0" w:space="0" w:color="auto"/>
                  </w:divBdr>
                  <w:divsChild>
                    <w:div w:id="8602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21472">
      <w:bodyDiv w:val="1"/>
      <w:marLeft w:val="0"/>
      <w:marRight w:val="0"/>
      <w:marTop w:val="0"/>
      <w:marBottom w:val="0"/>
      <w:divBdr>
        <w:top w:val="none" w:sz="0" w:space="0" w:color="auto"/>
        <w:left w:val="none" w:sz="0" w:space="0" w:color="auto"/>
        <w:bottom w:val="none" w:sz="0" w:space="0" w:color="auto"/>
        <w:right w:val="none" w:sz="0" w:space="0" w:color="auto"/>
      </w:divBdr>
    </w:div>
    <w:div w:id="1627735558">
      <w:bodyDiv w:val="1"/>
      <w:marLeft w:val="0"/>
      <w:marRight w:val="0"/>
      <w:marTop w:val="0"/>
      <w:marBottom w:val="0"/>
      <w:divBdr>
        <w:top w:val="none" w:sz="0" w:space="0" w:color="auto"/>
        <w:left w:val="none" w:sz="0" w:space="0" w:color="auto"/>
        <w:bottom w:val="none" w:sz="0" w:space="0" w:color="auto"/>
        <w:right w:val="none" w:sz="0" w:space="0" w:color="auto"/>
      </w:divBdr>
    </w:div>
    <w:div w:id="1630043104">
      <w:bodyDiv w:val="1"/>
      <w:marLeft w:val="0"/>
      <w:marRight w:val="0"/>
      <w:marTop w:val="0"/>
      <w:marBottom w:val="0"/>
      <w:divBdr>
        <w:top w:val="none" w:sz="0" w:space="0" w:color="auto"/>
        <w:left w:val="none" w:sz="0" w:space="0" w:color="auto"/>
        <w:bottom w:val="none" w:sz="0" w:space="0" w:color="auto"/>
        <w:right w:val="none" w:sz="0" w:space="0" w:color="auto"/>
      </w:divBdr>
      <w:divsChild>
        <w:div w:id="2036996037">
          <w:marLeft w:val="0"/>
          <w:marRight w:val="0"/>
          <w:marTop w:val="0"/>
          <w:marBottom w:val="0"/>
          <w:divBdr>
            <w:top w:val="none" w:sz="0" w:space="0" w:color="auto"/>
            <w:left w:val="none" w:sz="0" w:space="0" w:color="auto"/>
            <w:bottom w:val="none" w:sz="0" w:space="0" w:color="auto"/>
            <w:right w:val="none" w:sz="0" w:space="0" w:color="auto"/>
          </w:divBdr>
          <w:divsChild>
            <w:div w:id="1316714911">
              <w:marLeft w:val="0"/>
              <w:marRight w:val="0"/>
              <w:marTop w:val="0"/>
              <w:marBottom w:val="0"/>
              <w:divBdr>
                <w:top w:val="none" w:sz="0" w:space="0" w:color="auto"/>
                <w:left w:val="none" w:sz="0" w:space="0" w:color="auto"/>
                <w:bottom w:val="none" w:sz="0" w:space="0" w:color="auto"/>
                <w:right w:val="none" w:sz="0" w:space="0" w:color="auto"/>
              </w:divBdr>
              <w:divsChild>
                <w:div w:id="709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0232">
      <w:bodyDiv w:val="1"/>
      <w:marLeft w:val="0"/>
      <w:marRight w:val="0"/>
      <w:marTop w:val="0"/>
      <w:marBottom w:val="0"/>
      <w:divBdr>
        <w:top w:val="none" w:sz="0" w:space="0" w:color="auto"/>
        <w:left w:val="none" w:sz="0" w:space="0" w:color="auto"/>
        <w:bottom w:val="none" w:sz="0" w:space="0" w:color="auto"/>
        <w:right w:val="none" w:sz="0" w:space="0" w:color="auto"/>
      </w:divBdr>
      <w:divsChild>
        <w:div w:id="424036940">
          <w:marLeft w:val="0"/>
          <w:marRight w:val="0"/>
          <w:marTop w:val="0"/>
          <w:marBottom w:val="0"/>
          <w:divBdr>
            <w:top w:val="none" w:sz="0" w:space="0" w:color="auto"/>
            <w:left w:val="none" w:sz="0" w:space="0" w:color="auto"/>
            <w:bottom w:val="none" w:sz="0" w:space="0" w:color="auto"/>
            <w:right w:val="none" w:sz="0" w:space="0" w:color="auto"/>
          </w:divBdr>
          <w:divsChild>
            <w:div w:id="1668559182">
              <w:marLeft w:val="0"/>
              <w:marRight w:val="0"/>
              <w:marTop w:val="0"/>
              <w:marBottom w:val="0"/>
              <w:divBdr>
                <w:top w:val="none" w:sz="0" w:space="0" w:color="auto"/>
                <w:left w:val="none" w:sz="0" w:space="0" w:color="auto"/>
                <w:bottom w:val="none" w:sz="0" w:space="0" w:color="auto"/>
                <w:right w:val="none" w:sz="0" w:space="0" w:color="auto"/>
              </w:divBdr>
              <w:divsChild>
                <w:div w:id="3133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3984">
      <w:bodyDiv w:val="1"/>
      <w:marLeft w:val="0"/>
      <w:marRight w:val="0"/>
      <w:marTop w:val="0"/>
      <w:marBottom w:val="0"/>
      <w:divBdr>
        <w:top w:val="none" w:sz="0" w:space="0" w:color="auto"/>
        <w:left w:val="none" w:sz="0" w:space="0" w:color="auto"/>
        <w:bottom w:val="none" w:sz="0" w:space="0" w:color="auto"/>
        <w:right w:val="none" w:sz="0" w:space="0" w:color="auto"/>
      </w:divBdr>
    </w:div>
    <w:div w:id="1669166942">
      <w:bodyDiv w:val="1"/>
      <w:marLeft w:val="0"/>
      <w:marRight w:val="0"/>
      <w:marTop w:val="0"/>
      <w:marBottom w:val="0"/>
      <w:divBdr>
        <w:top w:val="none" w:sz="0" w:space="0" w:color="auto"/>
        <w:left w:val="none" w:sz="0" w:space="0" w:color="auto"/>
        <w:bottom w:val="none" w:sz="0" w:space="0" w:color="auto"/>
        <w:right w:val="none" w:sz="0" w:space="0" w:color="auto"/>
      </w:divBdr>
    </w:div>
    <w:div w:id="1696806723">
      <w:bodyDiv w:val="1"/>
      <w:marLeft w:val="0"/>
      <w:marRight w:val="0"/>
      <w:marTop w:val="0"/>
      <w:marBottom w:val="0"/>
      <w:divBdr>
        <w:top w:val="none" w:sz="0" w:space="0" w:color="auto"/>
        <w:left w:val="none" w:sz="0" w:space="0" w:color="auto"/>
        <w:bottom w:val="none" w:sz="0" w:space="0" w:color="auto"/>
        <w:right w:val="none" w:sz="0" w:space="0" w:color="auto"/>
      </w:divBdr>
      <w:divsChild>
        <w:div w:id="42565560">
          <w:marLeft w:val="0"/>
          <w:marRight w:val="0"/>
          <w:marTop w:val="0"/>
          <w:marBottom w:val="0"/>
          <w:divBdr>
            <w:top w:val="none" w:sz="0" w:space="0" w:color="auto"/>
            <w:left w:val="none" w:sz="0" w:space="0" w:color="auto"/>
            <w:bottom w:val="none" w:sz="0" w:space="0" w:color="auto"/>
            <w:right w:val="none" w:sz="0" w:space="0" w:color="auto"/>
          </w:divBdr>
          <w:divsChild>
            <w:div w:id="1519193793">
              <w:marLeft w:val="0"/>
              <w:marRight w:val="0"/>
              <w:marTop w:val="0"/>
              <w:marBottom w:val="0"/>
              <w:divBdr>
                <w:top w:val="none" w:sz="0" w:space="0" w:color="auto"/>
                <w:left w:val="none" w:sz="0" w:space="0" w:color="auto"/>
                <w:bottom w:val="none" w:sz="0" w:space="0" w:color="auto"/>
                <w:right w:val="none" w:sz="0" w:space="0" w:color="auto"/>
              </w:divBdr>
              <w:divsChild>
                <w:div w:id="1107771162">
                  <w:marLeft w:val="0"/>
                  <w:marRight w:val="0"/>
                  <w:marTop w:val="0"/>
                  <w:marBottom w:val="0"/>
                  <w:divBdr>
                    <w:top w:val="none" w:sz="0" w:space="0" w:color="auto"/>
                    <w:left w:val="none" w:sz="0" w:space="0" w:color="auto"/>
                    <w:bottom w:val="none" w:sz="0" w:space="0" w:color="auto"/>
                    <w:right w:val="none" w:sz="0" w:space="0" w:color="auto"/>
                  </w:divBdr>
                  <w:divsChild>
                    <w:div w:id="13525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01955">
      <w:bodyDiv w:val="1"/>
      <w:marLeft w:val="0"/>
      <w:marRight w:val="0"/>
      <w:marTop w:val="0"/>
      <w:marBottom w:val="0"/>
      <w:divBdr>
        <w:top w:val="none" w:sz="0" w:space="0" w:color="auto"/>
        <w:left w:val="none" w:sz="0" w:space="0" w:color="auto"/>
        <w:bottom w:val="none" w:sz="0" w:space="0" w:color="auto"/>
        <w:right w:val="none" w:sz="0" w:space="0" w:color="auto"/>
      </w:divBdr>
      <w:divsChild>
        <w:div w:id="45688824">
          <w:marLeft w:val="0"/>
          <w:marRight w:val="0"/>
          <w:marTop w:val="0"/>
          <w:marBottom w:val="0"/>
          <w:divBdr>
            <w:top w:val="none" w:sz="0" w:space="0" w:color="auto"/>
            <w:left w:val="none" w:sz="0" w:space="0" w:color="auto"/>
            <w:bottom w:val="none" w:sz="0" w:space="0" w:color="auto"/>
            <w:right w:val="none" w:sz="0" w:space="0" w:color="auto"/>
          </w:divBdr>
          <w:divsChild>
            <w:div w:id="1781221801">
              <w:marLeft w:val="0"/>
              <w:marRight w:val="0"/>
              <w:marTop w:val="0"/>
              <w:marBottom w:val="0"/>
              <w:divBdr>
                <w:top w:val="none" w:sz="0" w:space="0" w:color="auto"/>
                <w:left w:val="none" w:sz="0" w:space="0" w:color="auto"/>
                <w:bottom w:val="none" w:sz="0" w:space="0" w:color="auto"/>
                <w:right w:val="none" w:sz="0" w:space="0" w:color="auto"/>
              </w:divBdr>
              <w:divsChild>
                <w:div w:id="307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4140">
      <w:bodyDiv w:val="1"/>
      <w:marLeft w:val="0"/>
      <w:marRight w:val="0"/>
      <w:marTop w:val="0"/>
      <w:marBottom w:val="0"/>
      <w:divBdr>
        <w:top w:val="none" w:sz="0" w:space="0" w:color="auto"/>
        <w:left w:val="none" w:sz="0" w:space="0" w:color="auto"/>
        <w:bottom w:val="none" w:sz="0" w:space="0" w:color="auto"/>
        <w:right w:val="none" w:sz="0" w:space="0" w:color="auto"/>
      </w:divBdr>
    </w:div>
    <w:div w:id="1762988119">
      <w:bodyDiv w:val="1"/>
      <w:marLeft w:val="0"/>
      <w:marRight w:val="0"/>
      <w:marTop w:val="0"/>
      <w:marBottom w:val="0"/>
      <w:divBdr>
        <w:top w:val="none" w:sz="0" w:space="0" w:color="auto"/>
        <w:left w:val="none" w:sz="0" w:space="0" w:color="auto"/>
        <w:bottom w:val="none" w:sz="0" w:space="0" w:color="auto"/>
        <w:right w:val="none" w:sz="0" w:space="0" w:color="auto"/>
      </w:divBdr>
    </w:div>
    <w:div w:id="17640642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582">
          <w:marLeft w:val="0"/>
          <w:marRight w:val="0"/>
          <w:marTop w:val="0"/>
          <w:marBottom w:val="0"/>
          <w:divBdr>
            <w:top w:val="none" w:sz="0" w:space="0" w:color="auto"/>
            <w:left w:val="none" w:sz="0" w:space="0" w:color="auto"/>
            <w:bottom w:val="none" w:sz="0" w:space="0" w:color="auto"/>
            <w:right w:val="none" w:sz="0" w:space="0" w:color="auto"/>
          </w:divBdr>
          <w:divsChild>
            <w:div w:id="1611162697">
              <w:marLeft w:val="0"/>
              <w:marRight w:val="0"/>
              <w:marTop w:val="0"/>
              <w:marBottom w:val="0"/>
              <w:divBdr>
                <w:top w:val="none" w:sz="0" w:space="0" w:color="auto"/>
                <w:left w:val="none" w:sz="0" w:space="0" w:color="auto"/>
                <w:bottom w:val="none" w:sz="0" w:space="0" w:color="auto"/>
                <w:right w:val="none" w:sz="0" w:space="0" w:color="auto"/>
              </w:divBdr>
              <w:divsChild>
                <w:div w:id="1917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59332">
      <w:bodyDiv w:val="1"/>
      <w:marLeft w:val="0"/>
      <w:marRight w:val="0"/>
      <w:marTop w:val="0"/>
      <w:marBottom w:val="0"/>
      <w:divBdr>
        <w:top w:val="none" w:sz="0" w:space="0" w:color="auto"/>
        <w:left w:val="none" w:sz="0" w:space="0" w:color="auto"/>
        <w:bottom w:val="none" w:sz="0" w:space="0" w:color="auto"/>
        <w:right w:val="none" w:sz="0" w:space="0" w:color="auto"/>
      </w:divBdr>
      <w:divsChild>
        <w:div w:id="243925852">
          <w:marLeft w:val="0"/>
          <w:marRight w:val="0"/>
          <w:marTop w:val="0"/>
          <w:marBottom w:val="0"/>
          <w:divBdr>
            <w:top w:val="none" w:sz="0" w:space="0" w:color="auto"/>
            <w:left w:val="none" w:sz="0" w:space="0" w:color="auto"/>
            <w:bottom w:val="none" w:sz="0" w:space="0" w:color="auto"/>
            <w:right w:val="none" w:sz="0" w:space="0" w:color="auto"/>
          </w:divBdr>
          <w:divsChild>
            <w:div w:id="1254390162">
              <w:marLeft w:val="0"/>
              <w:marRight w:val="0"/>
              <w:marTop w:val="0"/>
              <w:marBottom w:val="0"/>
              <w:divBdr>
                <w:top w:val="none" w:sz="0" w:space="0" w:color="auto"/>
                <w:left w:val="none" w:sz="0" w:space="0" w:color="auto"/>
                <w:bottom w:val="none" w:sz="0" w:space="0" w:color="auto"/>
                <w:right w:val="none" w:sz="0" w:space="0" w:color="auto"/>
              </w:divBdr>
              <w:divsChild>
                <w:div w:id="1362050825">
                  <w:marLeft w:val="0"/>
                  <w:marRight w:val="0"/>
                  <w:marTop w:val="0"/>
                  <w:marBottom w:val="0"/>
                  <w:divBdr>
                    <w:top w:val="none" w:sz="0" w:space="0" w:color="auto"/>
                    <w:left w:val="none" w:sz="0" w:space="0" w:color="auto"/>
                    <w:bottom w:val="none" w:sz="0" w:space="0" w:color="auto"/>
                    <w:right w:val="none" w:sz="0" w:space="0" w:color="auto"/>
                  </w:divBdr>
                  <w:divsChild>
                    <w:div w:id="7985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9325">
      <w:bodyDiv w:val="1"/>
      <w:marLeft w:val="0"/>
      <w:marRight w:val="0"/>
      <w:marTop w:val="0"/>
      <w:marBottom w:val="0"/>
      <w:divBdr>
        <w:top w:val="none" w:sz="0" w:space="0" w:color="auto"/>
        <w:left w:val="none" w:sz="0" w:space="0" w:color="auto"/>
        <w:bottom w:val="none" w:sz="0" w:space="0" w:color="auto"/>
        <w:right w:val="none" w:sz="0" w:space="0" w:color="auto"/>
      </w:divBdr>
    </w:div>
    <w:div w:id="1852599786">
      <w:bodyDiv w:val="1"/>
      <w:marLeft w:val="0"/>
      <w:marRight w:val="0"/>
      <w:marTop w:val="0"/>
      <w:marBottom w:val="0"/>
      <w:divBdr>
        <w:top w:val="none" w:sz="0" w:space="0" w:color="auto"/>
        <w:left w:val="none" w:sz="0" w:space="0" w:color="auto"/>
        <w:bottom w:val="none" w:sz="0" w:space="0" w:color="auto"/>
        <w:right w:val="none" w:sz="0" w:space="0" w:color="auto"/>
      </w:divBdr>
    </w:div>
    <w:div w:id="1860001278">
      <w:bodyDiv w:val="1"/>
      <w:marLeft w:val="0"/>
      <w:marRight w:val="0"/>
      <w:marTop w:val="0"/>
      <w:marBottom w:val="0"/>
      <w:divBdr>
        <w:top w:val="none" w:sz="0" w:space="0" w:color="auto"/>
        <w:left w:val="none" w:sz="0" w:space="0" w:color="auto"/>
        <w:bottom w:val="none" w:sz="0" w:space="0" w:color="auto"/>
        <w:right w:val="none" w:sz="0" w:space="0" w:color="auto"/>
      </w:divBdr>
    </w:div>
    <w:div w:id="1909880373">
      <w:bodyDiv w:val="1"/>
      <w:marLeft w:val="0"/>
      <w:marRight w:val="0"/>
      <w:marTop w:val="0"/>
      <w:marBottom w:val="0"/>
      <w:divBdr>
        <w:top w:val="none" w:sz="0" w:space="0" w:color="auto"/>
        <w:left w:val="none" w:sz="0" w:space="0" w:color="auto"/>
        <w:bottom w:val="none" w:sz="0" w:space="0" w:color="auto"/>
        <w:right w:val="none" w:sz="0" w:space="0" w:color="auto"/>
      </w:divBdr>
    </w:div>
    <w:div w:id="1929196818">
      <w:bodyDiv w:val="1"/>
      <w:marLeft w:val="0"/>
      <w:marRight w:val="0"/>
      <w:marTop w:val="0"/>
      <w:marBottom w:val="0"/>
      <w:divBdr>
        <w:top w:val="none" w:sz="0" w:space="0" w:color="auto"/>
        <w:left w:val="none" w:sz="0" w:space="0" w:color="auto"/>
        <w:bottom w:val="none" w:sz="0" w:space="0" w:color="auto"/>
        <w:right w:val="none" w:sz="0" w:space="0" w:color="auto"/>
      </w:divBdr>
    </w:div>
    <w:div w:id="1948853758">
      <w:bodyDiv w:val="1"/>
      <w:marLeft w:val="0"/>
      <w:marRight w:val="0"/>
      <w:marTop w:val="0"/>
      <w:marBottom w:val="0"/>
      <w:divBdr>
        <w:top w:val="none" w:sz="0" w:space="0" w:color="auto"/>
        <w:left w:val="none" w:sz="0" w:space="0" w:color="auto"/>
        <w:bottom w:val="none" w:sz="0" w:space="0" w:color="auto"/>
        <w:right w:val="none" w:sz="0" w:space="0" w:color="auto"/>
      </w:divBdr>
      <w:divsChild>
        <w:div w:id="62339536">
          <w:marLeft w:val="0"/>
          <w:marRight w:val="0"/>
          <w:marTop w:val="0"/>
          <w:marBottom w:val="0"/>
          <w:divBdr>
            <w:top w:val="none" w:sz="0" w:space="0" w:color="auto"/>
            <w:left w:val="none" w:sz="0" w:space="0" w:color="auto"/>
            <w:bottom w:val="none" w:sz="0" w:space="0" w:color="auto"/>
            <w:right w:val="none" w:sz="0" w:space="0" w:color="auto"/>
          </w:divBdr>
          <w:divsChild>
            <w:div w:id="407197592">
              <w:marLeft w:val="0"/>
              <w:marRight w:val="0"/>
              <w:marTop w:val="0"/>
              <w:marBottom w:val="0"/>
              <w:divBdr>
                <w:top w:val="none" w:sz="0" w:space="0" w:color="auto"/>
                <w:left w:val="none" w:sz="0" w:space="0" w:color="auto"/>
                <w:bottom w:val="none" w:sz="0" w:space="0" w:color="auto"/>
                <w:right w:val="none" w:sz="0" w:space="0" w:color="auto"/>
              </w:divBdr>
              <w:divsChild>
                <w:div w:id="6029913">
                  <w:marLeft w:val="0"/>
                  <w:marRight w:val="0"/>
                  <w:marTop w:val="0"/>
                  <w:marBottom w:val="0"/>
                  <w:divBdr>
                    <w:top w:val="none" w:sz="0" w:space="0" w:color="auto"/>
                    <w:left w:val="none" w:sz="0" w:space="0" w:color="auto"/>
                    <w:bottom w:val="none" w:sz="0" w:space="0" w:color="auto"/>
                    <w:right w:val="none" w:sz="0" w:space="0" w:color="auto"/>
                  </w:divBdr>
                  <w:divsChild>
                    <w:div w:id="9305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42">
      <w:bodyDiv w:val="1"/>
      <w:marLeft w:val="0"/>
      <w:marRight w:val="0"/>
      <w:marTop w:val="0"/>
      <w:marBottom w:val="0"/>
      <w:divBdr>
        <w:top w:val="none" w:sz="0" w:space="0" w:color="auto"/>
        <w:left w:val="none" w:sz="0" w:space="0" w:color="auto"/>
        <w:bottom w:val="none" w:sz="0" w:space="0" w:color="auto"/>
        <w:right w:val="none" w:sz="0" w:space="0" w:color="auto"/>
      </w:divBdr>
      <w:divsChild>
        <w:div w:id="1995178224">
          <w:marLeft w:val="0"/>
          <w:marRight w:val="0"/>
          <w:marTop w:val="0"/>
          <w:marBottom w:val="0"/>
          <w:divBdr>
            <w:top w:val="none" w:sz="0" w:space="0" w:color="auto"/>
            <w:left w:val="none" w:sz="0" w:space="0" w:color="auto"/>
            <w:bottom w:val="none" w:sz="0" w:space="0" w:color="auto"/>
            <w:right w:val="none" w:sz="0" w:space="0" w:color="auto"/>
          </w:divBdr>
          <w:divsChild>
            <w:div w:id="1018850458">
              <w:marLeft w:val="0"/>
              <w:marRight w:val="0"/>
              <w:marTop w:val="0"/>
              <w:marBottom w:val="0"/>
              <w:divBdr>
                <w:top w:val="none" w:sz="0" w:space="0" w:color="auto"/>
                <w:left w:val="none" w:sz="0" w:space="0" w:color="auto"/>
                <w:bottom w:val="none" w:sz="0" w:space="0" w:color="auto"/>
                <w:right w:val="none" w:sz="0" w:space="0" w:color="auto"/>
              </w:divBdr>
              <w:divsChild>
                <w:div w:id="122119543">
                  <w:marLeft w:val="0"/>
                  <w:marRight w:val="0"/>
                  <w:marTop w:val="0"/>
                  <w:marBottom w:val="0"/>
                  <w:divBdr>
                    <w:top w:val="none" w:sz="0" w:space="0" w:color="auto"/>
                    <w:left w:val="none" w:sz="0" w:space="0" w:color="auto"/>
                    <w:bottom w:val="none" w:sz="0" w:space="0" w:color="auto"/>
                    <w:right w:val="none" w:sz="0" w:space="0" w:color="auto"/>
                  </w:divBdr>
                  <w:divsChild>
                    <w:div w:id="12867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9617">
      <w:bodyDiv w:val="1"/>
      <w:marLeft w:val="0"/>
      <w:marRight w:val="0"/>
      <w:marTop w:val="0"/>
      <w:marBottom w:val="0"/>
      <w:divBdr>
        <w:top w:val="none" w:sz="0" w:space="0" w:color="auto"/>
        <w:left w:val="none" w:sz="0" w:space="0" w:color="auto"/>
        <w:bottom w:val="none" w:sz="0" w:space="0" w:color="auto"/>
        <w:right w:val="none" w:sz="0" w:space="0" w:color="auto"/>
      </w:divBdr>
    </w:div>
    <w:div w:id="2016371993">
      <w:bodyDiv w:val="1"/>
      <w:marLeft w:val="0"/>
      <w:marRight w:val="0"/>
      <w:marTop w:val="0"/>
      <w:marBottom w:val="0"/>
      <w:divBdr>
        <w:top w:val="none" w:sz="0" w:space="0" w:color="auto"/>
        <w:left w:val="none" w:sz="0" w:space="0" w:color="auto"/>
        <w:bottom w:val="none" w:sz="0" w:space="0" w:color="auto"/>
        <w:right w:val="none" w:sz="0" w:space="0" w:color="auto"/>
      </w:divBdr>
    </w:div>
    <w:div w:id="2064399452">
      <w:bodyDiv w:val="1"/>
      <w:marLeft w:val="0"/>
      <w:marRight w:val="0"/>
      <w:marTop w:val="0"/>
      <w:marBottom w:val="0"/>
      <w:divBdr>
        <w:top w:val="none" w:sz="0" w:space="0" w:color="auto"/>
        <w:left w:val="none" w:sz="0" w:space="0" w:color="auto"/>
        <w:bottom w:val="none" w:sz="0" w:space="0" w:color="auto"/>
        <w:right w:val="none" w:sz="0" w:space="0" w:color="auto"/>
      </w:divBdr>
      <w:divsChild>
        <w:div w:id="744492747">
          <w:marLeft w:val="0"/>
          <w:marRight w:val="0"/>
          <w:marTop w:val="0"/>
          <w:marBottom w:val="0"/>
          <w:divBdr>
            <w:top w:val="none" w:sz="0" w:space="0" w:color="auto"/>
            <w:left w:val="none" w:sz="0" w:space="0" w:color="auto"/>
            <w:bottom w:val="none" w:sz="0" w:space="0" w:color="auto"/>
            <w:right w:val="none" w:sz="0" w:space="0" w:color="auto"/>
          </w:divBdr>
        </w:div>
      </w:divsChild>
    </w:div>
    <w:div w:id="2071926326">
      <w:bodyDiv w:val="1"/>
      <w:marLeft w:val="0"/>
      <w:marRight w:val="0"/>
      <w:marTop w:val="0"/>
      <w:marBottom w:val="0"/>
      <w:divBdr>
        <w:top w:val="none" w:sz="0" w:space="0" w:color="auto"/>
        <w:left w:val="none" w:sz="0" w:space="0" w:color="auto"/>
        <w:bottom w:val="none" w:sz="0" w:space="0" w:color="auto"/>
        <w:right w:val="none" w:sz="0" w:space="0" w:color="auto"/>
      </w:divBdr>
    </w:div>
    <w:div w:id="2136480805">
      <w:bodyDiv w:val="1"/>
      <w:marLeft w:val="0"/>
      <w:marRight w:val="0"/>
      <w:marTop w:val="0"/>
      <w:marBottom w:val="0"/>
      <w:divBdr>
        <w:top w:val="none" w:sz="0" w:space="0" w:color="auto"/>
        <w:left w:val="none" w:sz="0" w:space="0" w:color="auto"/>
        <w:bottom w:val="none" w:sz="0" w:space="0" w:color="auto"/>
        <w:right w:val="none" w:sz="0" w:space="0" w:color="auto"/>
      </w:divBdr>
      <w:divsChild>
        <w:div w:id="1742676501">
          <w:marLeft w:val="0"/>
          <w:marRight w:val="0"/>
          <w:marTop w:val="0"/>
          <w:marBottom w:val="0"/>
          <w:divBdr>
            <w:top w:val="none" w:sz="0" w:space="0" w:color="auto"/>
            <w:left w:val="none" w:sz="0" w:space="0" w:color="auto"/>
            <w:bottom w:val="none" w:sz="0" w:space="0" w:color="auto"/>
            <w:right w:val="none" w:sz="0" w:space="0" w:color="auto"/>
          </w:divBdr>
          <w:divsChild>
            <w:div w:id="1674066694">
              <w:marLeft w:val="0"/>
              <w:marRight w:val="0"/>
              <w:marTop w:val="0"/>
              <w:marBottom w:val="0"/>
              <w:divBdr>
                <w:top w:val="none" w:sz="0" w:space="0" w:color="auto"/>
                <w:left w:val="none" w:sz="0" w:space="0" w:color="auto"/>
                <w:bottom w:val="none" w:sz="0" w:space="0" w:color="auto"/>
                <w:right w:val="none" w:sz="0" w:space="0" w:color="auto"/>
              </w:divBdr>
              <w:divsChild>
                <w:div w:id="18664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who.int/iris/bitstream/handle/10665/356598/WHO-UnkHep-Laboratory-2022.1-eng.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reativecommons.org/licenses/by-nc-sa/3.0/i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apps.who.int/iris/bitstream/handle/10665/356598/WHO-UnkHep-Laboratory-2022.1-eng.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tools/global-clinical-platform/severe-acute-hepatitis-of-unknown-aetiology-in-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ho covid 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88059f-900c-4a71-ad35-24109618ec86" xsi:nil="true"/>
    <lcf76f155ced4ddcb4097134ff3c332f xmlns="97be4edb-2bc3-4142-9e94-2144b3faae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5BBC1CDDC15D440AB842761FB5009E3" ma:contentTypeVersion="16" ma:contentTypeDescription="Створення нового документа." ma:contentTypeScope="" ma:versionID="40669638d1349468302185642e665d6c">
  <xsd:schema xmlns:xsd="http://www.w3.org/2001/XMLSchema" xmlns:xs="http://www.w3.org/2001/XMLSchema" xmlns:p="http://schemas.microsoft.com/office/2006/metadata/properties" xmlns:ns2="97be4edb-2bc3-4142-9e94-2144b3faaea8" xmlns:ns3="d588059f-900c-4a71-ad35-24109618ec86" targetNamespace="http://schemas.microsoft.com/office/2006/metadata/properties" ma:root="true" ma:fieldsID="6444202109c2abd6ec9c690721b4917d" ns2:_="" ns3:_="">
    <xsd:import namespace="97be4edb-2bc3-4142-9e94-2144b3faaea8"/>
    <xsd:import namespace="d588059f-900c-4a71-ad35-24109618e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4edb-2bc3-4142-9e94-2144b3faa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d305cb1c-214c-4e8f-9a6d-13618e929c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88059f-900c-4a71-ad35-24109618ec86" elementFormDefault="qualified">
    <xsd:import namespace="http://schemas.microsoft.com/office/2006/documentManagement/types"/>
    <xsd:import namespace="http://schemas.microsoft.com/office/infopath/2007/PartnerControls"/>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834106e8-06a9-4498-a3dd-97596eceab35}" ma:internalName="TaxCatchAll" ma:showField="CatchAllData" ma:web="d588059f-900c-4a71-ad35-24109618e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39D6413-A70F-4E7D-B511-943C7D363F84}">
  <ds:schemaRefs>
    <ds:schemaRef ds:uri="http://schemas.microsoft.com/office/2006/metadata/properties"/>
    <ds:schemaRef ds:uri="http://schemas.microsoft.com/office/infopath/2007/PartnerControls"/>
    <ds:schemaRef ds:uri="d588059f-900c-4a71-ad35-24109618ec86"/>
    <ds:schemaRef ds:uri="97be4edb-2bc3-4142-9e94-2144b3faaea8"/>
  </ds:schemaRefs>
</ds:datastoreItem>
</file>

<file path=customXml/itemProps2.xml><?xml version="1.0" encoding="utf-8"?>
<ds:datastoreItem xmlns:ds="http://schemas.openxmlformats.org/officeDocument/2006/customXml" ds:itemID="{3EB603A8-355E-450B-877B-85B7BFC1CB61}">
  <ds:schemaRefs>
    <ds:schemaRef ds:uri="http://schemas.microsoft.com/sharepoint/v3/contenttype/forms"/>
  </ds:schemaRefs>
</ds:datastoreItem>
</file>

<file path=customXml/itemProps3.xml><?xml version="1.0" encoding="utf-8"?>
<ds:datastoreItem xmlns:ds="http://schemas.openxmlformats.org/officeDocument/2006/customXml" ds:itemID="{21F705C9-7FCC-41C8-AFA4-67403AC5B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4edb-2bc3-4142-9e94-2144b3faaea8"/>
    <ds:schemaRef ds:uri="d588059f-900c-4a71-ad35-2410961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6951C-E0C0-48D5-876F-8D99B98F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6136</Words>
  <Characters>3499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Lisa</dc:creator>
  <cp:keywords/>
  <cp:lastModifiedBy>Eugenia</cp:lastModifiedBy>
  <cp:revision>4</cp:revision>
  <cp:lastPrinted>2021-06-24T13:19:00Z</cp:lastPrinted>
  <dcterms:created xsi:type="dcterms:W3CDTF">2022-06-17T14:32:00Z</dcterms:created>
  <dcterms:modified xsi:type="dcterms:W3CDTF">2022-07-05T07:30:00Z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0x01010086B9F041FBE43F4EA228A7DE33D25903</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Raymond_LIN@moh.gov.sg</vt:lpwstr>
  </property>
  <property fmtid="{D5CDD505-2E9C-101B-9397-08002B2CF9AE}" pid="6" name="MSIP_Label_3f9331f7-95a2-472a-92bc-d73219eb516b_SetDate">
    <vt:lpwstr>2021-04-30T05:50:00.0158106Z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5ecf81c6-6db3-4f48-960d-8cf4ee65fe13</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Raymond_LIN@moh.gov.sg</vt:lpwstr>
  </property>
  <property fmtid="{D5CDD505-2E9C-101B-9397-08002B2CF9AE}" pid="14" name="MSIP_Label_4f288355-fb4c-44cd-b9ca-40cfc2aee5f8_SetDate">
    <vt:lpwstr>2021-04-30T05:50:00.0158106Z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5ecf81c6-6db3-4f48-960d-8cf4ee65fe13</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y fmtid="{D5CDD505-2E9C-101B-9397-08002B2CF9AE}" pid="21" name="_dlc_DocIdItemGuid">
    <vt:lpwstr>79d52e81-48f8-4cda-99fb-0f87e60799b0</vt:lpwstr>
  </property>
  <property fmtid="{D5CDD505-2E9C-101B-9397-08002B2CF9AE}" pid="22" name="edrm_document_type">
    <vt:lpwstr>11745;#Not specified|581b895d-77e9-46ec-8c5e-850161f4a515</vt:lpwstr>
  </property>
  <property fmtid="{D5CDD505-2E9C-101B-9397-08002B2CF9AE}" pid="23" name="edrm_function">
    <vt:lpwstr>11746;#Not specified|92bcb685-885a-40ff-9744-3825164b3c86</vt:lpwstr>
  </property>
  <property fmtid="{D5CDD505-2E9C-101B-9397-08002B2CF9AE}" pid="24" name="TaxKeyword">
    <vt:lpwstr/>
  </property>
  <property fmtid="{D5CDD505-2E9C-101B-9397-08002B2CF9AE}" pid="25" name="edrm_status">
    <vt:lpwstr>11744;#Draft|210dfa89-0dc2-4261-944c-0ccc26c12bbd</vt:lpwstr>
  </property>
  <property fmtid="{D5CDD505-2E9C-101B-9397-08002B2CF9AE}" pid="26" name="edrm_disease">
    <vt:lpwstr>11747;#Not specified|bad72cf5-edc4-4bad-9035-f5ac84acbef6</vt:lpwstr>
  </property>
  <property fmtid="{D5CDD505-2E9C-101B-9397-08002B2CF9AE}" pid="27" name="edrm_security">
    <vt:lpwstr>11748;#Restricted:Internal|caa52167-d17e-46dd-9322-12d83d57eefa</vt:lpwstr>
  </property>
  <property fmtid="{D5CDD505-2E9C-101B-9397-08002B2CF9AE}" pid="28" name="edrm_language">
    <vt:lpwstr/>
  </property>
  <property fmtid="{D5CDD505-2E9C-101B-9397-08002B2CF9AE}" pid="29" name="edrm_entity">
    <vt:lpwstr>11932;#Not specified|fad8187c-04b0-4558-881b-24271aee3920</vt:lpwstr>
  </property>
  <property fmtid="{D5CDD505-2E9C-101B-9397-08002B2CF9AE}" pid="30" name="edrm_spatial">
    <vt:lpwstr/>
  </property>
  <property fmtid="{D5CDD505-2E9C-101B-9397-08002B2CF9AE}" pid="31" name="edrm_institution">
    <vt:lpwstr>11931;#Not specified|32b61ae9-a8e3-4f59-a483-92e9ff78eddd</vt:lpwstr>
  </property>
</Properties>
</file>